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EC" w:rsidRPr="008002D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8002DC">
        <w:rPr>
          <w:rFonts w:ascii="Times New Roman" w:eastAsia="Times New Roman" w:hAnsi="Times New Roman" w:cs="Times New Roman"/>
          <w:color w:val="000000"/>
          <w:sz w:val="21"/>
          <w:szCs w:val="21"/>
          <w:lang w:eastAsia="ru-RU"/>
        </w:rPr>
        <w:t>Программа принята к реализации</w:t>
      </w:r>
    </w:p>
    <w:p w:rsidR="00224CEC" w:rsidRPr="008002D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8002DC">
        <w:rPr>
          <w:rFonts w:ascii="Times New Roman" w:eastAsia="Times New Roman" w:hAnsi="Times New Roman" w:cs="Times New Roman"/>
          <w:color w:val="000000"/>
          <w:sz w:val="21"/>
          <w:szCs w:val="21"/>
          <w:lang w:eastAsia="ru-RU"/>
        </w:rPr>
        <w:t>Методическим Советом</w:t>
      </w:r>
    </w:p>
    <w:p w:rsidR="008002DC" w:rsidRPr="008002DC" w:rsidRDefault="008002DC" w:rsidP="00224CEC">
      <w:pPr>
        <w:shd w:val="clear" w:color="auto" w:fill="FFFFFF"/>
        <w:spacing w:after="0" w:line="240" w:lineRule="auto"/>
        <w:ind w:left="720"/>
        <w:rPr>
          <w:rFonts w:ascii="Times New Roman" w:hAnsi="Times New Roman" w:cs="Times New Roman"/>
          <w:color w:val="555555"/>
          <w:sz w:val="21"/>
          <w:szCs w:val="21"/>
          <w:shd w:val="clear" w:color="auto" w:fill="FFFFFF"/>
        </w:rPr>
      </w:pPr>
      <w:r w:rsidRPr="008002DC">
        <w:rPr>
          <w:rFonts w:ascii="Times New Roman" w:hAnsi="Times New Roman" w:cs="Times New Roman"/>
          <w:color w:val="555555"/>
          <w:sz w:val="21"/>
          <w:szCs w:val="21"/>
          <w:shd w:val="clear" w:color="auto" w:fill="FFFFFF"/>
        </w:rPr>
        <w:t xml:space="preserve">МБУ </w:t>
      </w:r>
      <w:proofErr w:type="spellStart"/>
      <w:r w:rsidRPr="008002DC">
        <w:rPr>
          <w:rFonts w:ascii="Times New Roman" w:hAnsi="Times New Roman" w:cs="Times New Roman"/>
          <w:color w:val="555555"/>
          <w:sz w:val="21"/>
          <w:szCs w:val="21"/>
          <w:shd w:val="clear" w:color="auto" w:fill="FFFFFF"/>
        </w:rPr>
        <w:t>ДО</w:t>
      </w:r>
      <w:proofErr w:type="gramStart"/>
      <w:r w:rsidRPr="008002DC">
        <w:rPr>
          <w:rFonts w:ascii="Times New Roman" w:hAnsi="Times New Roman" w:cs="Times New Roman"/>
          <w:color w:val="555555"/>
          <w:sz w:val="21"/>
          <w:szCs w:val="21"/>
          <w:shd w:val="clear" w:color="auto" w:fill="FFFFFF"/>
        </w:rPr>
        <w:t>"У</w:t>
      </w:r>
      <w:proofErr w:type="gramEnd"/>
      <w:r w:rsidRPr="008002DC">
        <w:rPr>
          <w:rFonts w:ascii="Times New Roman" w:hAnsi="Times New Roman" w:cs="Times New Roman"/>
          <w:color w:val="555555"/>
          <w:sz w:val="21"/>
          <w:szCs w:val="21"/>
          <w:shd w:val="clear" w:color="auto" w:fill="FFFFFF"/>
        </w:rPr>
        <w:t>радинская</w:t>
      </w:r>
      <w:proofErr w:type="spellEnd"/>
      <w:r w:rsidRPr="008002DC">
        <w:rPr>
          <w:rFonts w:ascii="Times New Roman" w:hAnsi="Times New Roman" w:cs="Times New Roman"/>
          <w:color w:val="555555"/>
          <w:sz w:val="21"/>
          <w:szCs w:val="21"/>
          <w:shd w:val="clear" w:color="auto" w:fill="FFFFFF"/>
        </w:rPr>
        <w:t xml:space="preserve"> ДЮСШ</w:t>
      </w:r>
    </w:p>
    <w:p w:rsidR="008002DC" w:rsidRPr="008002DC" w:rsidRDefault="00224CEC" w:rsidP="00224CEC">
      <w:pPr>
        <w:shd w:val="clear" w:color="auto" w:fill="FFFFFF"/>
        <w:spacing w:after="0" w:line="240" w:lineRule="auto"/>
        <w:ind w:left="720"/>
        <w:rPr>
          <w:rFonts w:ascii="Times New Roman" w:hAnsi="Times New Roman" w:cs="Times New Roman"/>
          <w:color w:val="555555"/>
          <w:sz w:val="21"/>
          <w:szCs w:val="21"/>
          <w:shd w:val="clear" w:color="auto" w:fill="FFFFFF"/>
        </w:rPr>
      </w:pPr>
      <w:r w:rsidRPr="008002DC">
        <w:rPr>
          <w:rFonts w:ascii="Times New Roman" w:hAnsi="Times New Roman" w:cs="Times New Roman"/>
          <w:color w:val="555555"/>
          <w:sz w:val="21"/>
          <w:szCs w:val="21"/>
          <w:shd w:val="clear" w:color="auto" w:fill="FFFFFF"/>
        </w:rPr>
        <w:t xml:space="preserve"> </w:t>
      </w:r>
      <w:proofErr w:type="spellStart"/>
      <w:r w:rsidRPr="008002DC">
        <w:rPr>
          <w:rFonts w:ascii="Times New Roman" w:hAnsi="Times New Roman" w:cs="Times New Roman"/>
          <w:color w:val="555555"/>
          <w:sz w:val="21"/>
          <w:szCs w:val="21"/>
          <w:shd w:val="clear" w:color="auto" w:fill="FFFFFF"/>
        </w:rPr>
        <w:t>им</w:t>
      </w:r>
      <w:proofErr w:type="gramStart"/>
      <w:r w:rsidRPr="008002DC">
        <w:rPr>
          <w:rFonts w:ascii="Times New Roman" w:hAnsi="Times New Roman" w:cs="Times New Roman"/>
          <w:color w:val="555555"/>
          <w:sz w:val="21"/>
          <w:szCs w:val="21"/>
          <w:shd w:val="clear" w:color="auto" w:fill="FFFFFF"/>
        </w:rPr>
        <w:t>.С</w:t>
      </w:r>
      <w:proofErr w:type="gramEnd"/>
      <w:r w:rsidRPr="008002DC">
        <w:rPr>
          <w:rFonts w:ascii="Times New Roman" w:hAnsi="Times New Roman" w:cs="Times New Roman"/>
          <w:color w:val="555555"/>
          <w:sz w:val="21"/>
          <w:szCs w:val="21"/>
          <w:shd w:val="clear" w:color="auto" w:fill="FFFFFF"/>
        </w:rPr>
        <w:t>ураката</w:t>
      </w:r>
      <w:proofErr w:type="spellEnd"/>
      <w:r w:rsidRPr="008002DC">
        <w:rPr>
          <w:rFonts w:ascii="Times New Roman" w:hAnsi="Times New Roman" w:cs="Times New Roman"/>
          <w:color w:val="555555"/>
          <w:sz w:val="21"/>
          <w:szCs w:val="21"/>
          <w:shd w:val="clear" w:color="auto" w:fill="FFFFFF"/>
        </w:rPr>
        <w:t xml:space="preserve"> </w:t>
      </w:r>
      <w:proofErr w:type="spellStart"/>
      <w:r w:rsidRPr="008002DC">
        <w:rPr>
          <w:rFonts w:ascii="Times New Roman" w:hAnsi="Times New Roman" w:cs="Times New Roman"/>
          <w:color w:val="555555"/>
          <w:sz w:val="21"/>
          <w:szCs w:val="21"/>
          <w:shd w:val="clear" w:color="auto" w:fill="FFFFFF"/>
        </w:rPr>
        <w:t>Асиятилова</w:t>
      </w:r>
      <w:proofErr w:type="spellEnd"/>
      <w:r w:rsidRPr="008002DC">
        <w:rPr>
          <w:rFonts w:ascii="Times New Roman" w:hAnsi="Times New Roman" w:cs="Times New Roman"/>
          <w:color w:val="555555"/>
          <w:sz w:val="21"/>
          <w:szCs w:val="21"/>
          <w:shd w:val="clear" w:color="auto" w:fill="FFFFFF"/>
        </w:rPr>
        <w:t>"</w:t>
      </w:r>
    </w:p>
    <w:p w:rsidR="00224CEC" w:rsidRPr="008002D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8002DC">
        <w:rPr>
          <w:rFonts w:ascii="Times New Roman" w:eastAsia="Times New Roman" w:hAnsi="Times New Roman" w:cs="Times New Roman"/>
          <w:color w:val="000000"/>
          <w:sz w:val="21"/>
          <w:szCs w:val="21"/>
          <w:lang w:eastAsia="ru-RU"/>
        </w:rPr>
        <w:t>Протокол № от 17.03.2020 г.</w:t>
      </w:r>
    </w:p>
    <w:p w:rsidR="00224CEC" w:rsidRPr="008002D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8002DC">
        <w:rPr>
          <w:rFonts w:ascii="Times New Roman" w:eastAsia="Times New Roman" w:hAnsi="Times New Roman" w:cs="Times New Roman"/>
          <w:color w:val="000000"/>
          <w:sz w:val="21"/>
          <w:szCs w:val="21"/>
          <w:lang w:eastAsia="ru-RU"/>
        </w:rPr>
        <w:t>УТВЕРЖДАЮ</w:t>
      </w:r>
    </w:p>
    <w:p w:rsidR="00224CEC" w:rsidRPr="008002D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8002DC">
        <w:rPr>
          <w:rFonts w:ascii="Times New Roman" w:eastAsia="Times New Roman" w:hAnsi="Times New Roman" w:cs="Times New Roman"/>
          <w:color w:val="000000"/>
          <w:sz w:val="21"/>
          <w:szCs w:val="21"/>
          <w:lang w:eastAsia="ru-RU"/>
        </w:rPr>
        <w:t>Директор</w:t>
      </w:r>
    </w:p>
    <w:p w:rsidR="008002DC" w:rsidRPr="008002DC" w:rsidRDefault="008002DC" w:rsidP="008002DC">
      <w:pPr>
        <w:shd w:val="clear" w:color="auto" w:fill="FFFFFF"/>
        <w:spacing w:after="0" w:line="240" w:lineRule="auto"/>
        <w:ind w:left="720"/>
        <w:rPr>
          <w:rFonts w:ascii="Times New Roman" w:hAnsi="Times New Roman" w:cs="Times New Roman"/>
          <w:color w:val="555555"/>
          <w:sz w:val="21"/>
          <w:szCs w:val="21"/>
          <w:shd w:val="clear" w:color="auto" w:fill="FFFFFF"/>
        </w:rPr>
      </w:pPr>
      <w:r w:rsidRPr="008002DC">
        <w:rPr>
          <w:rFonts w:ascii="Times New Roman" w:hAnsi="Times New Roman" w:cs="Times New Roman"/>
          <w:color w:val="555555"/>
          <w:sz w:val="21"/>
          <w:szCs w:val="21"/>
          <w:shd w:val="clear" w:color="auto" w:fill="FFFFFF"/>
        </w:rPr>
        <w:t xml:space="preserve">МБУ </w:t>
      </w:r>
      <w:proofErr w:type="spellStart"/>
      <w:r w:rsidRPr="008002DC">
        <w:rPr>
          <w:rFonts w:ascii="Times New Roman" w:hAnsi="Times New Roman" w:cs="Times New Roman"/>
          <w:color w:val="555555"/>
          <w:sz w:val="21"/>
          <w:szCs w:val="21"/>
          <w:shd w:val="clear" w:color="auto" w:fill="FFFFFF"/>
        </w:rPr>
        <w:t>ДО</w:t>
      </w:r>
      <w:proofErr w:type="gramStart"/>
      <w:r w:rsidRPr="008002DC">
        <w:rPr>
          <w:rFonts w:ascii="Times New Roman" w:hAnsi="Times New Roman" w:cs="Times New Roman"/>
          <w:color w:val="555555"/>
          <w:sz w:val="21"/>
          <w:szCs w:val="21"/>
          <w:shd w:val="clear" w:color="auto" w:fill="FFFFFF"/>
        </w:rPr>
        <w:t>"У</w:t>
      </w:r>
      <w:proofErr w:type="gramEnd"/>
      <w:r w:rsidRPr="008002DC">
        <w:rPr>
          <w:rFonts w:ascii="Times New Roman" w:hAnsi="Times New Roman" w:cs="Times New Roman"/>
          <w:color w:val="555555"/>
          <w:sz w:val="21"/>
          <w:szCs w:val="21"/>
          <w:shd w:val="clear" w:color="auto" w:fill="FFFFFF"/>
        </w:rPr>
        <w:t>радинская</w:t>
      </w:r>
      <w:proofErr w:type="spellEnd"/>
      <w:r w:rsidRPr="008002DC">
        <w:rPr>
          <w:rFonts w:ascii="Times New Roman" w:hAnsi="Times New Roman" w:cs="Times New Roman"/>
          <w:color w:val="555555"/>
          <w:sz w:val="21"/>
          <w:szCs w:val="21"/>
          <w:shd w:val="clear" w:color="auto" w:fill="FFFFFF"/>
        </w:rPr>
        <w:t xml:space="preserve"> ДЮСШ</w:t>
      </w:r>
    </w:p>
    <w:p w:rsidR="00224CEC" w:rsidRPr="008002DC" w:rsidRDefault="008002DC" w:rsidP="008002D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8002DC">
        <w:rPr>
          <w:rFonts w:ascii="Times New Roman" w:hAnsi="Times New Roman" w:cs="Times New Roman"/>
          <w:color w:val="555555"/>
          <w:sz w:val="21"/>
          <w:szCs w:val="21"/>
          <w:shd w:val="clear" w:color="auto" w:fill="FFFFFF"/>
        </w:rPr>
        <w:t xml:space="preserve"> </w:t>
      </w:r>
      <w:proofErr w:type="spellStart"/>
      <w:r w:rsidRPr="008002DC">
        <w:rPr>
          <w:rFonts w:ascii="Times New Roman" w:hAnsi="Times New Roman" w:cs="Times New Roman"/>
          <w:color w:val="555555"/>
          <w:sz w:val="21"/>
          <w:szCs w:val="21"/>
          <w:shd w:val="clear" w:color="auto" w:fill="FFFFFF"/>
        </w:rPr>
        <w:t>им</w:t>
      </w:r>
      <w:proofErr w:type="gramStart"/>
      <w:r w:rsidRPr="008002DC">
        <w:rPr>
          <w:rFonts w:ascii="Times New Roman" w:hAnsi="Times New Roman" w:cs="Times New Roman"/>
          <w:color w:val="555555"/>
          <w:sz w:val="21"/>
          <w:szCs w:val="21"/>
          <w:shd w:val="clear" w:color="auto" w:fill="FFFFFF"/>
        </w:rPr>
        <w:t>.С</w:t>
      </w:r>
      <w:proofErr w:type="gramEnd"/>
      <w:r w:rsidRPr="008002DC">
        <w:rPr>
          <w:rFonts w:ascii="Times New Roman" w:hAnsi="Times New Roman" w:cs="Times New Roman"/>
          <w:color w:val="555555"/>
          <w:sz w:val="21"/>
          <w:szCs w:val="21"/>
          <w:shd w:val="clear" w:color="auto" w:fill="FFFFFF"/>
        </w:rPr>
        <w:t>ураката</w:t>
      </w:r>
      <w:proofErr w:type="spellEnd"/>
      <w:r w:rsidRPr="008002DC">
        <w:rPr>
          <w:rFonts w:ascii="Times New Roman" w:hAnsi="Times New Roman" w:cs="Times New Roman"/>
          <w:color w:val="555555"/>
          <w:sz w:val="21"/>
          <w:szCs w:val="21"/>
          <w:shd w:val="clear" w:color="auto" w:fill="FFFFFF"/>
        </w:rPr>
        <w:t xml:space="preserve"> </w:t>
      </w:r>
      <w:proofErr w:type="spellStart"/>
      <w:r w:rsidRPr="008002DC">
        <w:rPr>
          <w:rFonts w:ascii="Times New Roman" w:hAnsi="Times New Roman" w:cs="Times New Roman"/>
          <w:color w:val="555555"/>
          <w:sz w:val="21"/>
          <w:szCs w:val="21"/>
          <w:shd w:val="clear" w:color="auto" w:fill="FFFFFF"/>
        </w:rPr>
        <w:t>Асиятилова</w:t>
      </w:r>
      <w:proofErr w:type="spellEnd"/>
      <w:r w:rsidRPr="008002DC">
        <w:rPr>
          <w:rFonts w:ascii="Times New Roman" w:eastAsia="Times New Roman" w:hAnsi="Times New Roman" w:cs="Times New Roman"/>
          <w:color w:val="000000"/>
          <w:sz w:val="21"/>
          <w:szCs w:val="21"/>
          <w:lang w:eastAsia="ru-RU"/>
        </w:rPr>
        <w:t xml:space="preserve"> ___________ </w:t>
      </w:r>
      <w:proofErr w:type="spellStart"/>
      <w:r w:rsidRPr="008002DC">
        <w:rPr>
          <w:rFonts w:ascii="Times New Roman" w:eastAsia="Times New Roman" w:hAnsi="Times New Roman" w:cs="Times New Roman"/>
          <w:color w:val="000000"/>
          <w:sz w:val="21"/>
          <w:szCs w:val="21"/>
          <w:lang w:eastAsia="ru-RU"/>
        </w:rPr>
        <w:t>М.Г.Абасов</w:t>
      </w:r>
      <w:proofErr w:type="spellEnd"/>
      <w:r w:rsidRPr="008002DC">
        <w:rPr>
          <w:rFonts w:ascii="Times New Roman" w:eastAsia="Times New Roman" w:hAnsi="Times New Roman" w:cs="Times New Roman"/>
          <w:color w:val="000000"/>
          <w:sz w:val="21"/>
          <w:szCs w:val="21"/>
          <w:lang w:eastAsia="ru-RU"/>
        </w:rPr>
        <w:t>.</w:t>
      </w:r>
    </w:p>
    <w:p w:rsidR="00224CEC" w:rsidRPr="008002DC" w:rsidRDefault="008002D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8002DC">
        <w:rPr>
          <w:rFonts w:ascii="Times New Roman" w:eastAsia="Times New Roman" w:hAnsi="Times New Roman" w:cs="Times New Roman"/>
          <w:color w:val="000000"/>
          <w:sz w:val="21"/>
          <w:szCs w:val="21"/>
          <w:lang w:eastAsia="ru-RU"/>
        </w:rPr>
        <w:t>17.03.2020</w:t>
      </w:r>
      <w:r w:rsidR="00224CEC" w:rsidRPr="008002DC">
        <w:rPr>
          <w:rFonts w:ascii="Times New Roman" w:eastAsia="Times New Roman" w:hAnsi="Times New Roman" w:cs="Times New Roman"/>
          <w:color w:val="000000"/>
          <w:sz w:val="21"/>
          <w:szCs w:val="21"/>
          <w:lang w:eastAsia="ru-RU"/>
        </w:rPr>
        <w:t xml:space="preserve"> г.</w:t>
      </w: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ДОПОЛНИТЕЛЬНАЯ ОБЩЕОБРАЗОВАТЕЛЬНАЯ ПРОГРАММА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52"/>
          <w:szCs w:val="52"/>
          <w:lang w:eastAsia="ru-RU"/>
        </w:rPr>
        <w:t>«ВОЛЬНАЯ БОРЬБА»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Возраст детей 12 — 17 лет, срок обучения 3 года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pacing w:after="0" w:line="240" w:lineRule="auto"/>
        <w:rPr>
          <w:rFonts w:ascii="Times New Roman" w:eastAsia="Times New Roman" w:hAnsi="Times New Roman" w:cs="Times New Roman"/>
          <w:sz w:val="24"/>
          <w:szCs w:val="24"/>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8002D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7"/>
          <w:szCs w:val="27"/>
          <w:lang w:eastAsia="ru-RU"/>
        </w:rPr>
        <w:t>Урада</w:t>
      </w:r>
      <w:proofErr w:type="spellEnd"/>
    </w:p>
    <w:p w:rsidR="00224CEC" w:rsidRPr="00224CEC" w:rsidRDefault="008002D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6"/>
          <w:szCs w:val="26"/>
          <w:lang w:eastAsia="ru-RU"/>
        </w:rPr>
        <w:t>2020</w:t>
      </w:r>
      <w:bookmarkStart w:id="0" w:name="_GoBack"/>
      <w:bookmarkEnd w:id="0"/>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6"/>
          <w:szCs w:val="26"/>
          <w:lang w:eastAsia="ru-RU"/>
        </w:rPr>
        <w:t>Аннотация: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Дополнительная образовательная программа «Вольная борьба» направлена на физическое и духовно-нравственное развитие детей и подростков.</w:t>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Программа предназначена для педагогов дополнительного образования.</w:t>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jc w:val="center"/>
        <w:rPr>
          <w:rFonts w:ascii="Times New Roman" w:eastAsia="Times New Roman" w:hAnsi="Times New Roman" w:cs="Times New Roman"/>
          <w:color w:val="000000"/>
          <w:sz w:val="21"/>
          <w:szCs w:val="21"/>
          <w:lang w:eastAsia="ru-RU"/>
        </w:rPr>
      </w:pPr>
      <w:hyperlink r:id="rId6" w:history="1">
        <w:r w:rsidRPr="00224CEC">
          <w:rPr>
            <w:rFonts w:ascii="Times New Roman" w:eastAsia="Times New Roman" w:hAnsi="Times New Roman" w:cs="Times New Roman"/>
            <w:color w:val="0066FF"/>
            <w:sz w:val="21"/>
            <w:szCs w:val="21"/>
            <w:lang w:eastAsia="ru-RU"/>
          </w:rPr>
          <w:t>СОДЕРЖАНИЕ</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7" w:history="1">
        <w:r w:rsidRPr="00224CEC">
          <w:rPr>
            <w:rFonts w:ascii="Times New Roman" w:eastAsia="Times New Roman" w:hAnsi="Times New Roman" w:cs="Times New Roman"/>
            <w:color w:val="0066FF"/>
            <w:sz w:val="21"/>
            <w:szCs w:val="21"/>
            <w:lang w:eastAsia="ru-RU"/>
          </w:rPr>
          <w:t>I. Пояснительная записка 4</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8" w:history="1">
        <w:r w:rsidRPr="00224CEC">
          <w:rPr>
            <w:rFonts w:ascii="Times New Roman" w:eastAsia="Times New Roman" w:hAnsi="Times New Roman" w:cs="Times New Roman"/>
            <w:color w:val="0066FF"/>
            <w:sz w:val="21"/>
            <w:szCs w:val="21"/>
            <w:lang w:eastAsia="ru-RU"/>
          </w:rPr>
          <w:t>1.1. Направленность программы 4</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9" w:history="1">
        <w:r w:rsidRPr="00224CEC">
          <w:rPr>
            <w:rFonts w:ascii="Times New Roman" w:eastAsia="Times New Roman" w:hAnsi="Times New Roman" w:cs="Times New Roman"/>
            <w:color w:val="0066FF"/>
            <w:sz w:val="21"/>
            <w:szCs w:val="21"/>
            <w:lang w:eastAsia="ru-RU"/>
          </w:rPr>
          <w:t>1.2. Актуальность, новизна, педагогическая целесообразность 4</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10" w:history="1">
        <w:r w:rsidRPr="00224CEC">
          <w:rPr>
            <w:rFonts w:ascii="Times New Roman" w:eastAsia="Times New Roman" w:hAnsi="Times New Roman" w:cs="Times New Roman"/>
            <w:color w:val="0066FF"/>
            <w:sz w:val="21"/>
            <w:szCs w:val="21"/>
            <w:lang w:eastAsia="ru-RU"/>
          </w:rPr>
          <w:t>1.3. Цель и задачи программы 6</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11" w:history="1">
        <w:r w:rsidRPr="00224CEC">
          <w:rPr>
            <w:rFonts w:ascii="Times New Roman" w:eastAsia="Times New Roman" w:hAnsi="Times New Roman" w:cs="Times New Roman"/>
            <w:color w:val="0066FF"/>
            <w:sz w:val="21"/>
            <w:szCs w:val="21"/>
            <w:lang w:eastAsia="ru-RU"/>
          </w:rPr>
          <w:t>1.4. Отличительные особенности данной программы 6</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12" w:history="1">
        <w:r w:rsidRPr="00224CEC">
          <w:rPr>
            <w:rFonts w:ascii="Times New Roman" w:eastAsia="Times New Roman" w:hAnsi="Times New Roman" w:cs="Times New Roman"/>
            <w:color w:val="0066FF"/>
            <w:sz w:val="21"/>
            <w:szCs w:val="21"/>
            <w:lang w:eastAsia="ru-RU"/>
          </w:rPr>
          <w:t>1.5. Возраст детей, участвующих в реализации данной программы 7</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13" w:history="1">
        <w:r w:rsidRPr="00224CEC">
          <w:rPr>
            <w:rFonts w:ascii="Times New Roman" w:eastAsia="Times New Roman" w:hAnsi="Times New Roman" w:cs="Times New Roman"/>
            <w:color w:val="0066FF"/>
            <w:sz w:val="21"/>
            <w:szCs w:val="21"/>
            <w:lang w:eastAsia="ru-RU"/>
          </w:rPr>
          <w:t>1.6. Сроки реализации дополнительной образовательной программы 8</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14" w:history="1">
        <w:r w:rsidRPr="00224CEC">
          <w:rPr>
            <w:rFonts w:ascii="Times New Roman" w:eastAsia="Times New Roman" w:hAnsi="Times New Roman" w:cs="Times New Roman"/>
            <w:color w:val="0066FF"/>
            <w:sz w:val="21"/>
            <w:szCs w:val="21"/>
            <w:lang w:eastAsia="ru-RU"/>
          </w:rPr>
          <w:t>1.7. Форма и режим занятий 9</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15" w:history="1">
        <w:r w:rsidRPr="00224CEC">
          <w:rPr>
            <w:rFonts w:ascii="Times New Roman" w:eastAsia="Times New Roman" w:hAnsi="Times New Roman" w:cs="Times New Roman"/>
            <w:color w:val="0066FF"/>
            <w:sz w:val="21"/>
            <w:szCs w:val="21"/>
            <w:lang w:eastAsia="ru-RU"/>
          </w:rPr>
          <w:t>1.8. Ожидаемые результаты и способы их проверки 9</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16" w:history="1">
        <w:r w:rsidRPr="00224CEC">
          <w:rPr>
            <w:rFonts w:ascii="Times New Roman" w:eastAsia="Times New Roman" w:hAnsi="Times New Roman" w:cs="Times New Roman"/>
            <w:color w:val="0066FF"/>
            <w:sz w:val="21"/>
            <w:szCs w:val="21"/>
            <w:lang w:eastAsia="ru-RU"/>
          </w:rPr>
          <w:t>1.9. Формы подведения итогов реализации программы 12</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17" w:history="1">
        <w:r w:rsidRPr="00224CEC">
          <w:rPr>
            <w:rFonts w:ascii="Times New Roman" w:eastAsia="Times New Roman" w:hAnsi="Times New Roman" w:cs="Times New Roman"/>
            <w:color w:val="0066FF"/>
            <w:sz w:val="21"/>
            <w:szCs w:val="21"/>
            <w:lang w:eastAsia="ru-RU"/>
          </w:rPr>
          <w:t>II. Учебно-тематический план 13</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18" w:history="1">
        <w:r w:rsidRPr="00224CEC">
          <w:rPr>
            <w:rFonts w:ascii="Times New Roman" w:eastAsia="Times New Roman" w:hAnsi="Times New Roman" w:cs="Times New Roman"/>
            <w:color w:val="0066FF"/>
            <w:sz w:val="21"/>
            <w:szCs w:val="21"/>
            <w:lang w:eastAsia="ru-RU"/>
          </w:rPr>
          <w:t>I этап (1 год обучения) 13</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19" w:history="1">
        <w:r w:rsidRPr="00224CEC">
          <w:rPr>
            <w:rFonts w:ascii="Times New Roman" w:eastAsia="Times New Roman" w:hAnsi="Times New Roman" w:cs="Times New Roman"/>
            <w:color w:val="0066FF"/>
            <w:sz w:val="21"/>
            <w:szCs w:val="21"/>
            <w:lang w:eastAsia="ru-RU"/>
          </w:rPr>
          <w:t>II этап (2 год обучения) 15</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20" w:history="1">
        <w:r w:rsidRPr="00224CEC">
          <w:rPr>
            <w:rFonts w:ascii="Times New Roman" w:eastAsia="Times New Roman" w:hAnsi="Times New Roman" w:cs="Times New Roman"/>
            <w:color w:val="0066FF"/>
            <w:sz w:val="21"/>
            <w:szCs w:val="21"/>
            <w:lang w:eastAsia="ru-RU"/>
          </w:rPr>
          <w:t>III этап (3 год обучения) 18</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21" w:history="1">
        <w:r w:rsidRPr="00224CEC">
          <w:rPr>
            <w:rFonts w:ascii="Times New Roman" w:eastAsia="Times New Roman" w:hAnsi="Times New Roman" w:cs="Times New Roman"/>
            <w:color w:val="0066FF"/>
            <w:sz w:val="21"/>
            <w:szCs w:val="21"/>
            <w:lang w:eastAsia="ru-RU"/>
          </w:rPr>
          <w:t>III. Содержание программы 20</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22" w:history="1">
        <w:r w:rsidRPr="00224CEC">
          <w:rPr>
            <w:rFonts w:ascii="Times New Roman" w:eastAsia="Times New Roman" w:hAnsi="Times New Roman" w:cs="Times New Roman"/>
            <w:color w:val="0066FF"/>
            <w:sz w:val="21"/>
            <w:szCs w:val="21"/>
            <w:lang w:eastAsia="ru-RU"/>
          </w:rPr>
          <w:t>I этап обучения 20</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23" w:history="1">
        <w:r w:rsidRPr="00224CEC">
          <w:rPr>
            <w:rFonts w:ascii="Times New Roman" w:eastAsia="Times New Roman" w:hAnsi="Times New Roman" w:cs="Times New Roman"/>
            <w:color w:val="0066FF"/>
            <w:sz w:val="21"/>
            <w:szCs w:val="21"/>
            <w:lang w:eastAsia="ru-RU"/>
          </w:rPr>
          <w:t>II этап обучения 23</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24" w:history="1">
        <w:r w:rsidRPr="00224CEC">
          <w:rPr>
            <w:rFonts w:ascii="Times New Roman" w:eastAsia="Times New Roman" w:hAnsi="Times New Roman" w:cs="Times New Roman"/>
            <w:color w:val="0066FF"/>
            <w:sz w:val="21"/>
            <w:szCs w:val="21"/>
            <w:lang w:eastAsia="ru-RU"/>
          </w:rPr>
          <w:t>III этап обучения 28</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25" w:history="1">
        <w:r w:rsidRPr="00224CEC">
          <w:rPr>
            <w:rFonts w:ascii="Times New Roman" w:eastAsia="Times New Roman" w:hAnsi="Times New Roman" w:cs="Times New Roman"/>
            <w:color w:val="0066FF"/>
            <w:sz w:val="21"/>
            <w:szCs w:val="21"/>
            <w:lang w:eastAsia="ru-RU"/>
          </w:rPr>
          <w:t>IV. Методическое обеспечение программы 33</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26" w:history="1">
        <w:r w:rsidRPr="00224CEC">
          <w:rPr>
            <w:rFonts w:ascii="Times New Roman" w:eastAsia="Times New Roman" w:hAnsi="Times New Roman" w:cs="Times New Roman"/>
            <w:color w:val="0066FF"/>
            <w:sz w:val="21"/>
            <w:szCs w:val="21"/>
            <w:lang w:eastAsia="ru-RU"/>
          </w:rPr>
          <w:t>V. Список литературы 40</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hyperlink r:id="rId27" w:history="1">
        <w:r w:rsidRPr="00224CEC">
          <w:rPr>
            <w:rFonts w:ascii="Times New Roman" w:eastAsia="Times New Roman" w:hAnsi="Times New Roman" w:cs="Times New Roman"/>
            <w:color w:val="0066FF"/>
            <w:sz w:val="21"/>
            <w:szCs w:val="21"/>
            <w:lang w:eastAsia="ru-RU"/>
          </w:rPr>
          <w:t>VI. Приложения........................................................................................................................42</w:t>
        </w:r>
      </w:hyperlink>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numPr>
          <w:ilvl w:val="0"/>
          <w:numId w:val="1"/>
        </w:numPr>
        <w:shd w:val="clear" w:color="auto" w:fill="FFFFFF"/>
        <w:spacing w:after="0" w:line="240" w:lineRule="auto"/>
        <w:ind w:left="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Пояснительная записка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2"/>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2"/>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Направленность программы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Дополнительная образовательная программа «Вольная борьба» имеет физкультурно-спортивную направленность.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Она способствует физическому и духовно-нравственному развитию детей и подростков.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программе представлены модель построения системы многолетней тренировки, учебный план, примерные планы-графики учебного процесса, определена общая последовательность изучения программного материала учебно-тренировочного процесса вольной борьбой.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Дополнительная образовательная программа «Вольная борьба» составлена в соответствии с требованиями следующих документов: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Закон РФ от 10 июля 1992 года № 3266-1 «Об образовании» (в ред. От 21.07.2005 № 100-Ф3).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Типовое положение об образовательном учреждении дополнительного образования детей (в ред. Постановлений Правительства РФ от 01.02.2005 № 49).</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w:t>
      </w:r>
      <w:proofErr w:type="spellStart"/>
      <w:r w:rsidRPr="00224CEC">
        <w:rPr>
          <w:rFonts w:ascii="Times New Roman" w:eastAsia="Times New Roman" w:hAnsi="Times New Roman" w:cs="Times New Roman"/>
          <w:color w:val="000000"/>
          <w:sz w:val="27"/>
          <w:szCs w:val="27"/>
          <w:lang w:eastAsia="ru-RU"/>
        </w:rPr>
        <w:t>Минобрнауки</w:t>
      </w:r>
      <w:proofErr w:type="spellEnd"/>
      <w:r w:rsidRPr="00224CEC">
        <w:rPr>
          <w:rFonts w:ascii="Times New Roman" w:eastAsia="Times New Roman" w:hAnsi="Times New Roman" w:cs="Times New Roman"/>
          <w:color w:val="000000"/>
          <w:sz w:val="27"/>
          <w:szCs w:val="27"/>
          <w:lang w:eastAsia="ru-RU"/>
        </w:rPr>
        <w:t xml:space="preserve"> России от 11.12.2006 № 06-1844.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Данная программа составлена на основе программы «Вольная борьба</w:t>
      </w:r>
      <w:r w:rsidRPr="00224CEC">
        <w:rPr>
          <w:rFonts w:ascii="Times New Roman" w:eastAsia="Times New Roman" w:hAnsi="Times New Roman" w:cs="Times New Roman"/>
          <w:color w:val="1C1C1C"/>
          <w:sz w:val="27"/>
          <w:szCs w:val="27"/>
          <w:lang w:eastAsia="ru-RU"/>
        </w:rPr>
        <w:t xml:space="preserve">: Примерная программа» </w:t>
      </w:r>
      <w:proofErr w:type="gramStart"/>
      <w:r w:rsidRPr="00224CEC">
        <w:rPr>
          <w:rFonts w:ascii="Times New Roman" w:eastAsia="Times New Roman" w:hAnsi="Times New Roman" w:cs="Times New Roman"/>
          <w:color w:val="1C1C1C"/>
          <w:sz w:val="27"/>
          <w:szCs w:val="27"/>
          <w:lang w:eastAsia="ru-RU"/>
        </w:rPr>
        <w:t>разработанной</w:t>
      </w:r>
      <w:proofErr w:type="gramEnd"/>
      <w:r w:rsidRPr="00224CEC">
        <w:rPr>
          <w:rFonts w:ascii="Times New Roman" w:eastAsia="Times New Roman" w:hAnsi="Times New Roman" w:cs="Times New Roman"/>
          <w:color w:val="1C1C1C"/>
          <w:sz w:val="27"/>
          <w:szCs w:val="27"/>
          <w:lang w:eastAsia="ru-RU"/>
        </w:rPr>
        <w:t xml:space="preserve"> </w:t>
      </w:r>
      <w:proofErr w:type="spellStart"/>
      <w:r w:rsidRPr="00224CEC">
        <w:rPr>
          <w:rFonts w:ascii="Times New Roman" w:eastAsia="Times New Roman" w:hAnsi="Times New Roman" w:cs="Times New Roman"/>
          <w:color w:val="1C1C1C"/>
          <w:sz w:val="27"/>
          <w:szCs w:val="27"/>
          <w:lang w:eastAsia="ru-RU"/>
        </w:rPr>
        <w:t>Подливаевым</w:t>
      </w:r>
      <w:proofErr w:type="spellEnd"/>
      <w:r w:rsidRPr="00224CEC">
        <w:rPr>
          <w:rFonts w:ascii="Times New Roman" w:eastAsia="Times New Roman" w:hAnsi="Times New Roman" w:cs="Times New Roman"/>
          <w:color w:val="1C1C1C"/>
          <w:sz w:val="27"/>
          <w:szCs w:val="27"/>
          <w:lang w:eastAsia="ru-RU"/>
        </w:rPr>
        <w:t xml:space="preserve"> Б.А., </w:t>
      </w:r>
      <w:proofErr w:type="spellStart"/>
      <w:r w:rsidRPr="00224CEC">
        <w:rPr>
          <w:rFonts w:ascii="Times New Roman" w:eastAsia="Times New Roman" w:hAnsi="Times New Roman" w:cs="Times New Roman"/>
          <w:color w:val="1C1C1C"/>
          <w:sz w:val="27"/>
          <w:szCs w:val="27"/>
          <w:lang w:eastAsia="ru-RU"/>
        </w:rPr>
        <w:t>Миндиашвили</w:t>
      </w:r>
      <w:proofErr w:type="spellEnd"/>
      <w:r w:rsidRPr="00224CEC">
        <w:rPr>
          <w:rFonts w:ascii="Times New Roman" w:eastAsia="Times New Roman" w:hAnsi="Times New Roman" w:cs="Times New Roman"/>
          <w:color w:val="1C1C1C"/>
          <w:sz w:val="27"/>
          <w:szCs w:val="27"/>
          <w:lang w:eastAsia="ru-RU"/>
        </w:rPr>
        <w:t xml:space="preserve"> Д.Г., Грузных Г.М., </w:t>
      </w:r>
      <w:proofErr w:type="spellStart"/>
      <w:r w:rsidRPr="00224CEC">
        <w:rPr>
          <w:rFonts w:ascii="Times New Roman" w:eastAsia="Times New Roman" w:hAnsi="Times New Roman" w:cs="Times New Roman"/>
          <w:color w:val="1C1C1C"/>
          <w:sz w:val="27"/>
          <w:szCs w:val="27"/>
          <w:lang w:eastAsia="ru-RU"/>
        </w:rPr>
        <w:t>Купцовым</w:t>
      </w:r>
      <w:proofErr w:type="spellEnd"/>
      <w:r w:rsidRPr="00224CEC">
        <w:rPr>
          <w:rFonts w:ascii="Times New Roman" w:eastAsia="Times New Roman" w:hAnsi="Times New Roman" w:cs="Times New Roman"/>
          <w:color w:val="1C1C1C"/>
          <w:sz w:val="27"/>
          <w:szCs w:val="27"/>
          <w:lang w:eastAsia="ru-RU"/>
        </w:rPr>
        <w:t xml:space="preserve"> А.П.</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3"/>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3"/>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Актуальность, новизна, педагогическая целесообразность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Новизна </w:t>
      </w:r>
      <w:r w:rsidRPr="00224CEC">
        <w:rPr>
          <w:rFonts w:ascii="Times New Roman" w:eastAsia="Times New Roman" w:hAnsi="Times New Roman" w:cs="Times New Roman"/>
          <w:color w:val="000000"/>
          <w:sz w:val="27"/>
          <w:szCs w:val="27"/>
          <w:lang w:eastAsia="ru-RU"/>
        </w:rPr>
        <w:t>программы заключается в изменении структуры, согласно требованиям к дополнительным образовательным программам; в обновлении содержания, включающего современный стиль вольной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1C1C1C"/>
          <w:sz w:val="27"/>
          <w:szCs w:val="27"/>
          <w:lang w:eastAsia="ru-RU"/>
        </w:rPr>
        <w:t>Актуальность</w:t>
      </w:r>
      <w:r w:rsidRPr="00224CEC">
        <w:rPr>
          <w:rFonts w:ascii="Times New Roman" w:eastAsia="Times New Roman" w:hAnsi="Times New Roman" w:cs="Times New Roman"/>
          <w:b/>
          <w:bCs/>
          <w:color w:val="000000"/>
          <w:sz w:val="27"/>
          <w:szCs w:val="27"/>
          <w:lang w:eastAsia="ru-RU"/>
        </w:rPr>
        <w:t> </w:t>
      </w:r>
      <w:r w:rsidRPr="00224CEC">
        <w:rPr>
          <w:rFonts w:ascii="Times New Roman" w:eastAsia="Times New Roman" w:hAnsi="Times New Roman" w:cs="Times New Roman"/>
          <w:color w:val="000000"/>
          <w:sz w:val="27"/>
          <w:szCs w:val="27"/>
          <w:lang w:eastAsia="ru-RU"/>
        </w:rPr>
        <w:t>программы обусловлена необходимостью сохранения и укрепления здоровья, формирования навыков ЗОЖ у детей и подростков. Занятия </w:t>
      </w:r>
      <w:r w:rsidRPr="00224CEC">
        <w:rPr>
          <w:rFonts w:ascii="Times New Roman" w:eastAsia="Times New Roman" w:hAnsi="Times New Roman" w:cs="Times New Roman"/>
          <w:color w:val="1C1C1C"/>
          <w:sz w:val="27"/>
          <w:szCs w:val="27"/>
          <w:lang w:eastAsia="ru-RU"/>
        </w:rPr>
        <w:t>вольной борьбой</w:t>
      </w:r>
      <w:r w:rsidRPr="00224CEC">
        <w:rPr>
          <w:rFonts w:ascii="Times New Roman" w:eastAsia="Times New Roman" w:hAnsi="Times New Roman" w:cs="Times New Roman"/>
          <w:color w:val="000000"/>
          <w:sz w:val="27"/>
          <w:szCs w:val="27"/>
          <w:lang w:eastAsia="ru-RU"/>
        </w:rPr>
        <w:t> выступают одними из стратегических задач физического воспитания детей и подростков. Эффективность их решения во многом зависит от субъективных факторов, и, прежде всего от личностного отношения к своему здоровью и образу жизни. Особо актуально решение этой задачи в подростковом возрасте, в период, когда ценностные отношения подростков к своему здоровью и здоровому поведению, начинают складываться в устойчивую систему.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1C1C1C"/>
          <w:sz w:val="27"/>
          <w:szCs w:val="27"/>
          <w:lang w:eastAsia="ru-RU"/>
        </w:rPr>
        <w:t>Педагогическая целесообразность программы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В основе программы лежит идея формирования положительной мотивации к занятиям спортом, создания условий для реализации спортивного потенциала детей, </w:t>
      </w:r>
      <w:r w:rsidRPr="00224CEC">
        <w:rPr>
          <w:rFonts w:ascii="Times New Roman" w:eastAsia="Times New Roman" w:hAnsi="Times New Roman" w:cs="Times New Roman"/>
          <w:color w:val="000000"/>
          <w:sz w:val="27"/>
          <w:szCs w:val="27"/>
          <w:lang w:eastAsia="ru-RU"/>
        </w:rPr>
        <w:t>организация занятости подростков в вечернее время, с целью изолирования их от негативного влияния улицы.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xml:space="preserve">Программа составлена с учётом </w:t>
      </w:r>
      <w:proofErr w:type="spellStart"/>
      <w:r w:rsidRPr="00224CEC">
        <w:rPr>
          <w:rFonts w:ascii="Times New Roman" w:eastAsia="Times New Roman" w:hAnsi="Times New Roman" w:cs="Times New Roman"/>
          <w:color w:val="1C1C1C"/>
          <w:sz w:val="27"/>
          <w:szCs w:val="27"/>
          <w:lang w:eastAsia="ru-RU"/>
        </w:rPr>
        <w:t>общедидактических</w:t>
      </w:r>
      <w:proofErr w:type="spellEnd"/>
      <w:r w:rsidRPr="00224CEC">
        <w:rPr>
          <w:rFonts w:ascii="Times New Roman" w:eastAsia="Times New Roman" w:hAnsi="Times New Roman" w:cs="Times New Roman"/>
          <w:color w:val="1C1C1C"/>
          <w:sz w:val="27"/>
          <w:szCs w:val="27"/>
          <w:lang w:eastAsia="ru-RU"/>
        </w:rPr>
        <w:t xml:space="preserve"> принципов и ведущих положений педагогики, психологии, теории и методики физического воспитания и развития воспитанников. Предусмотрен </w:t>
      </w:r>
      <w:r w:rsidRPr="00224CEC">
        <w:rPr>
          <w:rFonts w:ascii="Times New Roman" w:eastAsia="Times New Roman" w:hAnsi="Times New Roman" w:cs="Times New Roman"/>
          <w:color w:val="000000"/>
          <w:sz w:val="27"/>
          <w:szCs w:val="27"/>
          <w:lang w:eastAsia="ru-RU"/>
        </w:rPr>
        <w:t>комплексный подход к отбору программного содержания и методики проведения занятий по вольной борьбе.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4"/>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4"/>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Цели и задачи программы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Цель программы: </w:t>
      </w:r>
      <w:r w:rsidRPr="00224CEC">
        <w:rPr>
          <w:rFonts w:ascii="Times New Roman" w:eastAsia="Times New Roman" w:hAnsi="Times New Roman" w:cs="Times New Roman"/>
          <w:color w:val="000000"/>
          <w:sz w:val="27"/>
          <w:szCs w:val="27"/>
          <w:lang w:eastAsia="ru-RU"/>
        </w:rPr>
        <w:t>формирование духовно – нравственной, физически развитой и здоровой личности подростка средствами занятий вольной борьбой.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Задачи программы: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Обучающие: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познакомить с теоретическими основами техники и тактики вольной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обучить технике и тактике вольной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-сформировать навыки ведения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Развивающие: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сформировать умения планировать, контролировать и оценивать учебные действия;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сформировать коммуникативные навыки;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развить основные физические качества: силу, быстроту, выносливость, координацию;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развить познавательную активность и интерес к занятиям вольной борьбой и спортом в целом.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Воспитательные: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сформировать установку на здоровый образ жизни;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воспитывать морально-волевые качества у юного спортсмена;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воспитывать культуру общения и взаимодействия в учебной и игровой деятельности.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5"/>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5"/>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Отличительные особенности данной программы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r w:rsidRPr="00224CEC">
        <w:rPr>
          <w:rFonts w:ascii="Times New Roman" w:eastAsia="Times New Roman" w:hAnsi="Times New Roman" w:cs="Times New Roman"/>
          <w:b/>
          <w:bCs/>
          <w:color w:val="000000"/>
          <w:sz w:val="27"/>
          <w:szCs w:val="27"/>
          <w:lang w:eastAsia="ru-RU"/>
        </w:rPr>
        <w:t>)</w:t>
      </w:r>
      <w:r w:rsidRPr="00224CEC">
        <w:rPr>
          <w:rFonts w:ascii="Times New Roman" w:eastAsia="Times New Roman" w:hAnsi="Times New Roman" w:cs="Times New Roman"/>
          <w:color w:val="000000"/>
          <w:sz w:val="27"/>
          <w:szCs w:val="27"/>
          <w:lang w:eastAsia="ru-RU"/>
        </w:rPr>
        <w:t> сокращена продолжительность обучения до 3 лет;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систематизировано содержание программы в соответствии с требованиями Министерства образования РФ;</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изменены формы и методы обучения, позволяющие осваивать более «уплотненно» как теоретические, так и практические вопросы. К таким формам теоретического и практического обучения относятся: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 метод интенсивного обучения, когда </w:t>
      </w:r>
      <w:proofErr w:type="gramStart"/>
      <w:r w:rsidRPr="00224CEC">
        <w:rPr>
          <w:rFonts w:ascii="Times New Roman" w:eastAsia="Times New Roman" w:hAnsi="Times New Roman" w:cs="Times New Roman"/>
          <w:color w:val="000000"/>
          <w:sz w:val="27"/>
          <w:szCs w:val="27"/>
          <w:lang w:eastAsia="ru-RU"/>
        </w:rPr>
        <w:t>обучаемому</w:t>
      </w:r>
      <w:proofErr w:type="gramEnd"/>
      <w:r w:rsidRPr="00224CEC">
        <w:rPr>
          <w:rFonts w:ascii="Times New Roman" w:eastAsia="Times New Roman" w:hAnsi="Times New Roman" w:cs="Times New Roman"/>
          <w:color w:val="000000"/>
          <w:sz w:val="27"/>
          <w:szCs w:val="27"/>
          <w:lang w:eastAsia="ru-RU"/>
        </w:rPr>
        <w:t xml:space="preserve"> сразу дается большой объем информации, который осваивается им в практической деятельности.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ходе реализации программы большое внимание уделяется игровому методу, упражнениям на координацию движений, реакций; особое внимание уделяется темам по пропаганде здорового образа жизни.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Реализуются инновационные технологии по физической культуре, которые направлены на развитие у учащихся жизненно необходимых двигательных умений и навыков, развитие таких физических качеств как сила, ловкость, выносливость, гибкость, быстрота.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 организации образовательного процесса применяются современные информационные технологии. Занятия вольной борьбой включают большой объем теоретического материала, на который выделяется минимальное количество часов, поэтому использование современных информационных технологий позволяет эффективно решать эту проблему. Используя компьютерные технологии в образовательном процессе, занятие становится более интересным, наглядным и динамичным. Многие объяснения техники выполнения разучиваемых движений, исторические документы и события, биографии спортсменов, освещение теоретических вопросов различных направлений не могут быть показаны воспитанникам непосредственно. Поэтому необходимо использовать различные виды наглядности.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6"/>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6"/>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Возраст детей, участвующих в реализации данной программы дополнительного образования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Программа предназначена для </w:t>
      </w:r>
      <w:r w:rsidRPr="00224CEC">
        <w:rPr>
          <w:rFonts w:ascii="Times New Roman" w:eastAsia="Times New Roman" w:hAnsi="Times New Roman" w:cs="Times New Roman"/>
          <w:b/>
          <w:bCs/>
          <w:color w:val="000000"/>
          <w:sz w:val="27"/>
          <w:szCs w:val="27"/>
          <w:lang w:eastAsia="ru-RU"/>
        </w:rPr>
        <w:t>детей 12-17 лет</w:t>
      </w: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В этом возрасте наблюдается высокая потребность в двигательной активности. Движения становятся более осмысленными и управляемыми, но в целом сохраняются еще черты, типичные для предыдущих возрастных периодов – высокая эмоциональная значимость. Усиливается волевая регулируемость двигательной активности, дети способны преодолевать определенные трудности физического и психического свойства. В этом возрасте школьники обладают огромным запасом двигательных умений и навыков и осознанно пользуются ими на занятиях вольной борьбой. Движения детей приобретают слаженность, уверенность, стремительность, легкость.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7"/>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7"/>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Сроки реализации дополнительной образовательной программы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Срок реализации программы </w:t>
      </w:r>
      <w:r w:rsidRPr="00224CEC">
        <w:rPr>
          <w:rFonts w:ascii="Times New Roman" w:eastAsia="Times New Roman" w:hAnsi="Times New Roman" w:cs="Times New Roman"/>
          <w:b/>
          <w:bCs/>
          <w:color w:val="1C1C1C"/>
          <w:sz w:val="27"/>
          <w:szCs w:val="27"/>
          <w:lang w:eastAsia="ru-RU"/>
        </w:rPr>
        <w:t>3 года</w:t>
      </w:r>
      <w:r w:rsidRPr="00224CEC">
        <w:rPr>
          <w:rFonts w:ascii="Times New Roman" w:eastAsia="Times New Roman" w:hAnsi="Times New Roman" w:cs="Times New Roman"/>
          <w:color w:val="1C1C1C"/>
          <w:sz w:val="27"/>
          <w:szCs w:val="27"/>
          <w:lang w:eastAsia="ru-RU"/>
        </w:rPr>
        <w:t xml:space="preserve">. Наполняемость в группах 10-15 человек (количество человек в группе определяется правилами и нормами Сан </w:t>
      </w:r>
      <w:proofErr w:type="spellStart"/>
      <w:r w:rsidRPr="00224CEC">
        <w:rPr>
          <w:rFonts w:ascii="Times New Roman" w:eastAsia="Times New Roman" w:hAnsi="Times New Roman" w:cs="Times New Roman"/>
          <w:color w:val="1C1C1C"/>
          <w:sz w:val="27"/>
          <w:szCs w:val="27"/>
          <w:lang w:eastAsia="ru-RU"/>
        </w:rPr>
        <w:t>Пин</w:t>
      </w:r>
      <w:proofErr w:type="spellEnd"/>
      <w:r w:rsidRPr="00224CEC">
        <w:rPr>
          <w:rFonts w:ascii="Times New Roman" w:eastAsia="Times New Roman" w:hAnsi="Times New Roman" w:cs="Times New Roman"/>
          <w:color w:val="1C1C1C"/>
          <w:sz w:val="27"/>
          <w:szCs w:val="27"/>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Реализуется программа по этапам: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1-й год обучения - этап начальной подготовки (12-14 лет)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2-й год обучения – этап учебно-тренировочный (13-15 лет)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3-й год обучения – этап совершенствования (14-17 лет)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8"/>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8"/>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Форма и режим занятий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Основной </w:t>
      </w:r>
      <w:r w:rsidRPr="00224CEC">
        <w:rPr>
          <w:rFonts w:ascii="Times New Roman" w:eastAsia="Times New Roman" w:hAnsi="Times New Roman" w:cs="Times New Roman"/>
          <w:i/>
          <w:iCs/>
          <w:color w:val="000000"/>
          <w:sz w:val="27"/>
          <w:szCs w:val="27"/>
          <w:lang w:eastAsia="ru-RU"/>
        </w:rPr>
        <w:t>формой </w:t>
      </w:r>
      <w:r w:rsidRPr="00224CEC">
        <w:rPr>
          <w:rFonts w:ascii="Times New Roman" w:eastAsia="Times New Roman" w:hAnsi="Times New Roman" w:cs="Times New Roman"/>
          <w:color w:val="000000"/>
          <w:sz w:val="27"/>
          <w:szCs w:val="27"/>
          <w:lang w:eastAsia="ru-RU"/>
        </w:rPr>
        <w:t>организации образовательного процесса является: групповые занятия комплексного характера:</w:t>
      </w:r>
    </w:p>
    <w:p w:rsidR="00224CEC" w:rsidRPr="00224CEC" w:rsidRDefault="00224CEC" w:rsidP="00224CEC">
      <w:pPr>
        <w:numPr>
          <w:ilvl w:val="0"/>
          <w:numId w:val="9"/>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образовательные;</w:t>
      </w:r>
    </w:p>
    <w:p w:rsidR="00224CEC" w:rsidRPr="00224CEC" w:rsidRDefault="00224CEC" w:rsidP="00224CEC">
      <w:pPr>
        <w:numPr>
          <w:ilvl w:val="0"/>
          <w:numId w:val="9"/>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коррекционно-развивающие;</w:t>
      </w:r>
    </w:p>
    <w:p w:rsidR="00224CEC" w:rsidRPr="00224CEC" w:rsidRDefault="00224CEC" w:rsidP="00224CEC">
      <w:pPr>
        <w:numPr>
          <w:ilvl w:val="0"/>
          <w:numId w:val="9"/>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оздоровительные;</w:t>
      </w:r>
    </w:p>
    <w:p w:rsidR="00224CEC" w:rsidRPr="00224CEC" w:rsidRDefault="00224CEC" w:rsidP="00224CEC">
      <w:pPr>
        <w:numPr>
          <w:ilvl w:val="0"/>
          <w:numId w:val="10"/>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физкультурные;</w:t>
      </w:r>
    </w:p>
    <w:p w:rsidR="00224CEC" w:rsidRPr="00224CEC" w:rsidRDefault="00224CEC" w:rsidP="00224CEC">
      <w:pPr>
        <w:numPr>
          <w:ilvl w:val="0"/>
          <w:numId w:val="10"/>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рекреационные.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Режим занятий: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1-й год обучения – </w:t>
      </w:r>
      <w:r w:rsidRPr="00224CEC">
        <w:rPr>
          <w:rFonts w:ascii="Times New Roman" w:eastAsia="Times New Roman" w:hAnsi="Times New Roman" w:cs="Times New Roman"/>
          <w:color w:val="000000"/>
          <w:sz w:val="27"/>
          <w:szCs w:val="27"/>
          <w:lang w:eastAsia="ru-RU"/>
        </w:rPr>
        <w:t>3 раза в неделю по 2 часа, за год – 216 часов;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2-3-й год обучения – </w:t>
      </w:r>
      <w:r w:rsidRPr="00224CEC">
        <w:rPr>
          <w:rFonts w:ascii="Times New Roman" w:eastAsia="Times New Roman" w:hAnsi="Times New Roman" w:cs="Times New Roman"/>
          <w:color w:val="000000"/>
          <w:sz w:val="27"/>
          <w:szCs w:val="27"/>
          <w:lang w:eastAsia="ru-RU"/>
        </w:rPr>
        <w:t>3 раза в неделю по 3 часа, за год – 324 часов.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Учебный материал программы представлен в разделах, отражающих тот или иной вид подготовки борцов: теоретическую, физическую, технико-тактическую, психологическую и соревновательную.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качестве основного принципа организации учебно-тренировочного процесса предлагается спортивно-игровой принцип, благодаря которому учебный проце</w:t>
      </w:r>
      <w:proofErr w:type="gramStart"/>
      <w:r w:rsidRPr="00224CEC">
        <w:rPr>
          <w:rFonts w:ascii="Times New Roman" w:eastAsia="Times New Roman" w:hAnsi="Times New Roman" w:cs="Times New Roman"/>
          <w:color w:val="000000"/>
          <w:sz w:val="27"/>
          <w:szCs w:val="27"/>
          <w:lang w:eastAsia="ru-RU"/>
        </w:rPr>
        <w:t>сс стр</w:t>
      </w:r>
      <w:proofErr w:type="gramEnd"/>
      <w:r w:rsidRPr="00224CEC">
        <w:rPr>
          <w:rFonts w:ascii="Times New Roman" w:eastAsia="Times New Roman" w:hAnsi="Times New Roman" w:cs="Times New Roman"/>
          <w:color w:val="000000"/>
          <w:sz w:val="27"/>
          <w:szCs w:val="27"/>
          <w:lang w:eastAsia="ru-RU"/>
        </w:rPr>
        <w:t>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ознакомление их техническим арсеналом вольной борьбы, развития у них спортивных качеств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11"/>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11"/>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Ожидаемы результаты и формы их проверки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1-го года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Обучающие: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Воспитанники должны </w:t>
      </w:r>
      <w:r w:rsidRPr="00224CEC">
        <w:rPr>
          <w:rFonts w:ascii="Times New Roman" w:eastAsia="Times New Roman" w:hAnsi="Times New Roman" w:cs="Times New Roman"/>
          <w:b/>
          <w:bCs/>
          <w:color w:val="000000"/>
          <w:sz w:val="27"/>
          <w:szCs w:val="27"/>
          <w:lang w:eastAsia="ru-RU"/>
        </w:rPr>
        <w:t>знать: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первоначальные понятия о технике и тактике вольной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1C1C1C"/>
          <w:sz w:val="27"/>
          <w:szCs w:val="27"/>
          <w:lang w:eastAsia="ru-RU"/>
        </w:rPr>
        <w:t>- </w:t>
      </w:r>
      <w:r w:rsidRPr="00224CEC">
        <w:rPr>
          <w:rFonts w:ascii="Times New Roman" w:eastAsia="Times New Roman" w:hAnsi="Times New Roman" w:cs="Times New Roman"/>
          <w:color w:val="1C1C1C"/>
          <w:sz w:val="27"/>
          <w:szCs w:val="27"/>
          <w:lang w:eastAsia="ru-RU"/>
        </w:rPr>
        <w:t>основные виды движений и правила их выполнения;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основные виды стоек и схваток единоборств;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контроль динамики, стабильности спортивных результатов по различным критериям и показателям спортивного мастерства.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специальную терминологию;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основные правила проведения соревнований.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Уметь: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выполнять физические, акробатические упражнения для развития, упражнения для развития скоростно-силовых качеств, упражнения для развития специальной выносливости, ловкости;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выполнять основные виды стоек и схваток единоборств;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-выполнять </w:t>
      </w:r>
      <w:proofErr w:type="spellStart"/>
      <w:r w:rsidRPr="00224CEC">
        <w:rPr>
          <w:rFonts w:ascii="Times New Roman" w:eastAsia="Times New Roman" w:hAnsi="Times New Roman" w:cs="Times New Roman"/>
          <w:color w:val="000000"/>
          <w:sz w:val="27"/>
          <w:szCs w:val="27"/>
          <w:lang w:eastAsia="ru-RU"/>
        </w:rPr>
        <w:t>общеподготовительные</w:t>
      </w:r>
      <w:proofErr w:type="spellEnd"/>
      <w:r w:rsidRPr="00224CEC">
        <w:rPr>
          <w:rFonts w:ascii="Times New Roman" w:eastAsia="Times New Roman" w:hAnsi="Times New Roman" w:cs="Times New Roman"/>
          <w:color w:val="000000"/>
          <w:sz w:val="27"/>
          <w:szCs w:val="27"/>
          <w:lang w:eastAsia="ru-RU"/>
        </w:rPr>
        <w:t xml:space="preserve"> и специально-подготовительные упражнения с учетом индивидуальных особенностей;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выполнять запланированные тренировочные и соревновательные нагрузки;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 </w:t>
      </w:r>
      <w:r w:rsidRPr="00224CEC">
        <w:rPr>
          <w:rFonts w:ascii="Times New Roman" w:eastAsia="Times New Roman" w:hAnsi="Times New Roman" w:cs="Times New Roman"/>
          <w:color w:val="000000"/>
          <w:sz w:val="27"/>
          <w:szCs w:val="27"/>
          <w:lang w:eastAsia="ru-RU"/>
        </w:rPr>
        <w:t>взаимодействовать в учебной и игровой деятельности.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Сформированы навыки: </w:t>
      </w:r>
      <w:r w:rsidRPr="00224CEC">
        <w:rPr>
          <w:rFonts w:ascii="Times New Roman" w:eastAsia="Times New Roman" w:hAnsi="Times New Roman" w:cs="Times New Roman"/>
          <w:color w:val="000000"/>
          <w:sz w:val="27"/>
          <w:szCs w:val="27"/>
          <w:lang w:eastAsia="ru-RU"/>
        </w:rPr>
        <w:t>основные</w:t>
      </w:r>
      <w:r w:rsidRPr="00224CEC">
        <w:rPr>
          <w:rFonts w:ascii="Times New Roman" w:eastAsia="Times New Roman" w:hAnsi="Times New Roman" w:cs="Times New Roman"/>
          <w:b/>
          <w:bCs/>
          <w:color w:val="000000"/>
          <w:sz w:val="27"/>
          <w:szCs w:val="27"/>
          <w:lang w:eastAsia="ru-RU"/>
        </w:rPr>
        <w:t> </w:t>
      </w:r>
      <w:r w:rsidRPr="00224CEC">
        <w:rPr>
          <w:rFonts w:ascii="Times New Roman" w:eastAsia="Times New Roman" w:hAnsi="Times New Roman" w:cs="Times New Roman"/>
          <w:color w:val="1C1C1C"/>
          <w:sz w:val="27"/>
          <w:szCs w:val="27"/>
          <w:lang w:eastAsia="ru-RU"/>
        </w:rPr>
        <w:t>двигательные навыки.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1C1C1C"/>
          <w:sz w:val="27"/>
          <w:szCs w:val="27"/>
          <w:lang w:eastAsia="ru-RU"/>
        </w:rPr>
        <w:t>Развивающие: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У воспитанников должны быть сформированы: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умение ставить новые учебные задачи в сотрудничестве с педагогом;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умение учитывать разные мнения и интересы;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интерес к занятиям вольной борьбой.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1C1C1C"/>
          <w:sz w:val="27"/>
          <w:szCs w:val="27"/>
          <w:lang w:eastAsia="ru-RU"/>
        </w:rPr>
        <w:t>Воспитательные: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У воспитанников должны быть сформированы: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понимание здорового образа жизни;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основы внутренней мотивации к занятиям вольной борьбой;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основы моральных качеств борца, дисциплинированность.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2-го года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Обучающие: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Воспитанники должны </w:t>
      </w:r>
      <w:r w:rsidRPr="00224CEC">
        <w:rPr>
          <w:rFonts w:ascii="Times New Roman" w:eastAsia="Times New Roman" w:hAnsi="Times New Roman" w:cs="Times New Roman"/>
          <w:b/>
          <w:bCs/>
          <w:color w:val="000000"/>
          <w:sz w:val="27"/>
          <w:szCs w:val="27"/>
          <w:lang w:eastAsia="ru-RU"/>
        </w:rPr>
        <w:t>знать: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основные технико-тактические действия в основных видах стоек и схваток;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виды соревнований, характер и способы проведения.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Уметь: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выполнять оздоровительные, укрепляющие, специальные физические упражнения по вольной борьбе;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выполнять приемы повышенной сложности;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выполнять акробатические упражнения для развития координации;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технически правильно выполнять двигательные действия из базовых видов спорта, применять их в игровой и соревновательной деятельности.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Сформированы навыки: </w:t>
      </w:r>
      <w:r w:rsidRPr="00224CEC">
        <w:rPr>
          <w:rFonts w:ascii="Times New Roman" w:eastAsia="Times New Roman" w:hAnsi="Times New Roman" w:cs="Times New Roman"/>
          <w:color w:val="1C1C1C"/>
          <w:sz w:val="27"/>
          <w:szCs w:val="27"/>
          <w:lang w:eastAsia="ru-RU"/>
        </w:rPr>
        <w:t>игры с элементами единоборства.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1C1C1C"/>
          <w:sz w:val="27"/>
          <w:szCs w:val="27"/>
          <w:lang w:eastAsia="ru-RU"/>
        </w:rPr>
        <w:t>Развивающие: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У воспитанников должны быть сформированы: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умение самостоятельно выполнять поставленные задачи;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lastRenderedPageBreak/>
        <w:t>- умение находить наиболее эффективные способы решения;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понимание причин своего успеха и не успеха;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основные физические качества: сила, быстрота, выносливость, координация.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1C1C1C"/>
          <w:sz w:val="27"/>
          <w:szCs w:val="27"/>
          <w:lang w:eastAsia="ru-RU"/>
        </w:rPr>
        <w:t>Воспитательные: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У воспитанников должны быть сформированы: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 </w:t>
      </w:r>
      <w:r w:rsidRPr="00224CEC">
        <w:rPr>
          <w:rFonts w:ascii="Times New Roman" w:eastAsia="Times New Roman" w:hAnsi="Times New Roman" w:cs="Times New Roman"/>
          <w:color w:val="000000"/>
          <w:sz w:val="27"/>
          <w:szCs w:val="27"/>
          <w:lang w:eastAsia="ru-RU"/>
        </w:rPr>
        <w:t>мотивация к</w:t>
      </w:r>
      <w:r w:rsidRPr="00224CEC">
        <w:rPr>
          <w:rFonts w:ascii="Times New Roman" w:eastAsia="Times New Roman" w:hAnsi="Times New Roman" w:cs="Times New Roman"/>
          <w:b/>
          <w:bCs/>
          <w:color w:val="000000"/>
          <w:sz w:val="27"/>
          <w:szCs w:val="27"/>
          <w:lang w:eastAsia="ru-RU"/>
        </w:rPr>
        <w:t> з</w:t>
      </w:r>
      <w:r w:rsidRPr="00224CEC">
        <w:rPr>
          <w:rFonts w:ascii="Times New Roman" w:eastAsia="Times New Roman" w:hAnsi="Times New Roman" w:cs="Times New Roman"/>
          <w:color w:val="000000"/>
          <w:sz w:val="27"/>
          <w:szCs w:val="27"/>
          <w:lang w:eastAsia="ru-RU"/>
        </w:rPr>
        <w:t>доровому образу жизни;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внутренняя позиция на уровне положительного отношения к морально-волевым качествам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основы культуры поведения.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3-го года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Обучающие: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Воспитанники должны </w:t>
      </w:r>
      <w:r w:rsidRPr="00224CEC">
        <w:rPr>
          <w:rFonts w:ascii="Times New Roman" w:eastAsia="Times New Roman" w:hAnsi="Times New Roman" w:cs="Times New Roman"/>
          <w:b/>
          <w:bCs/>
          <w:color w:val="000000"/>
          <w:sz w:val="27"/>
          <w:szCs w:val="27"/>
          <w:lang w:eastAsia="ru-RU"/>
        </w:rPr>
        <w:t>знать: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технику комбинирования приемов во время схваток и стоек;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технико-тактические действия в условиях ведения поединков с разными соперниками;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систему проведения соревнований.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Уметь: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владеть техникой и тактикой ведения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Сформированы:</w:t>
      </w:r>
      <w:r w:rsidRPr="00224CEC">
        <w:rPr>
          <w:rFonts w:ascii="Times New Roman" w:eastAsia="Times New Roman" w:hAnsi="Times New Roman" w:cs="Times New Roman"/>
          <w:color w:val="000000"/>
          <w:sz w:val="27"/>
          <w:szCs w:val="27"/>
          <w:lang w:eastAsia="ru-RU"/>
        </w:rPr>
        <w:t> навыки ведения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1C1C1C"/>
          <w:sz w:val="27"/>
          <w:szCs w:val="27"/>
          <w:lang w:eastAsia="ru-RU"/>
        </w:rPr>
        <w:t>Развивающие: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У воспитанников должны быть сформированы: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умение оценивать правильность выполнения своих действий;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умение вносить необходимые коррективы в действие;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умение формулировать собственное мнение;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познавательная активность и интерес к занятиям спортом.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1C1C1C"/>
          <w:sz w:val="27"/>
          <w:szCs w:val="27"/>
          <w:lang w:eastAsia="ru-RU"/>
        </w:rPr>
        <w:t>Воспитательные: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У воспитанников должны быть сформированы: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установка на здоровый образ жизни;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понимание необходимости занятий вольной борьбой и спортом;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следование в поведении моральным и этическим требованиям.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Педагогический мониторинг</w:t>
      </w:r>
      <w:r w:rsidRPr="00224CEC">
        <w:rPr>
          <w:rFonts w:ascii="Times New Roman" w:eastAsia="Times New Roman" w:hAnsi="Times New Roman" w:cs="Times New Roman"/>
          <w:color w:val="000000"/>
          <w:sz w:val="27"/>
          <w:szCs w:val="27"/>
          <w:lang w:eastAsia="ru-RU"/>
        </w:rPr>
        <w:t> позволяет в системе отслеживать результативность образовательного процесса. Он включает в себя традиционные формы контроля: диагностика (входящая, итоговая, в зависимости от этапа подготовки) и антропометрические данные (на начало и на конец года). Приложения 1-3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Основные методы диагностики: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собеседование с воспитанниками и их родителями;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анкетирование;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сдача нормативов.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Результаты диагностики воспитанников заносятся педагогом в индивидуальную карту воспитанника.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12"/>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12"/>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Формы подведения итогов реализации программы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Основными формами подведения итогов реализации дополнительной образовательной программы «Вольная борьба» являются открытые занятия, показательные выступления, мастер-классы, соревнования различного уровня.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13"/>
        </w:numPr>
        <w:shd w:val="clear" w:color="auto" w:fill="FFFFFF"/>
        <w:spacing w:after="0" w:line="240" w:lineRule="auto"/>
        <w:ind w:left="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Учебно-тематический план</w:t>
      </w:r>
    </w:p>
    <w:p w:rsidR="00224CEC" w:rsidRPr="00224CEC" w:rsidRDefault="00224CEC" w:rsidP="00224CEC">
      <w:pPr>
        <w:numPr>
          <w:ilvl w:val="1"/>
          <w:numId w:val="13"/>
        </w:numPr>
        <w:shd w:val="clear" w:color="auto" w:fill="FFFFFF"/>
        <w:spacing w:after="0" w:line="240" w:lineRule="auto"/>
        <w:ind w:left="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Учебный план</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Всего</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Теоретические занятия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II</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Практические занятия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210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314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314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838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Общая физическая подготовка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60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60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160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Специальная физическая подготовка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50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50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130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Изучение и усовершенствование техники и тактики вольной борьбы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340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Приемные, переводные и выпускные испытания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50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Участие в соревнованиях</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60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Судейская практика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Познавательно-развивающая деятельность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50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Всего часов</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216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324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324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864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i/>
          <w:iCs/>
          <w:color w:val="000000"/>
          <w:sz w:val="27"/>
          <w:szCs w:val="27"/>
          <w:lang w:eastAsia="ru-RU"/>
        </w:rPr>
        <w:t>2.2 </w:t>
      </w:r>
      <w:r w:rsidRPr="00224CEC">
        <w:rPr>
          <w:rFonts w:ascii="Times New Roman" w:eastAsia="Times New Roman" w:hAnsi="Times New Roman" w:cs="Times New Roman"/>
          <w:b/>
          <w:bCs/>
          <w:i/>
          <w:iCs/>
          <w:color w:val="000000"/>
          <w:sz w:val="27"/>
          <w:szCs w:val="27"/>
          <w:lang w:eastAsia="ru-RU"/>
        </w:rPr>
        <w:t>Учебно-тематический план</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1-й год 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Разделы, темы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Количество часов</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Теория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Практика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Всего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Теоретические занятия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Вводное занятие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Влияние занятий борьбой на строение и функции организма спортсмена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Гигиена, закаливание, питание и режим борца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Врачебный контроль, самоконтроль, спортивный массаж</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Моральная, психологическая и физическая подготовка борца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Правила соревнований по спортивной борьбе.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II</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Практические занятия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176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Общая физическая подготовка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14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Бег на разные дистанции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Акробатика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наращивание мышечной массы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Общеукрепляющие упражнения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Специальная физическая подготовка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выносливость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Укрепление мышц ног и спины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Группировка при падении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координацию</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Техника и тактика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Основные стойки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Приемв</w:t>
      </w:r>
      <w:proofErr w:type="spellEnd"/>
      <w:r w:rsidRPr="00224CEC">
        <w:rPr>
          <w:rFonts w:ascii="Times New Roman" w:eastAsia="Times New Roman" w:hAnsi="Times New Roman" w:cs="Times New Roman"/>
          <w:color w:val="000000"/>
          <w:sz w:val="27"/>
          <w:szCs w:val="27"/>
          <w:lang w:eastAsia="ru-RU"/>
        </w:rPr>
        <w:t xml:space="preserve"> в стойке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Приемы в партере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Броски через бедро</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Броски «мельница»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Тактика движения во время борьбы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Обманные маневры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Тактика выхода из захвата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2.4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Игровая деятельность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Футбол.</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Баскетбол</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Эстафеты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Подготовка к соревнованиям</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54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2.5.1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Совершенствование техники борьбы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2.5.2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Отработка приемов</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2.5.3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Тренировочные схватки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Участие в соревнованиях</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Судейская практика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Итоговое занятие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ВСЕГО</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176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216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2-й год 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Разделы, темы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Количество часов</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Теория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Практика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Всего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Теоретические занятия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Вводное занятие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Влияние занятий борьбой на строение и функции организма спортсмена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Гигиена, закаливание, питание и режим борца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Врачебный контроль, самоконтроль, спортивный массаж</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Моральная, психологическая и физическая подготовка борца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Правила соревнований по спортивной борьбе.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Просмотр и анализ соревнований</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Установки перед соревнованием</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II</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Практические занятия.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270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Общая физическая подготовка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56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Легкая атлетика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Тяжелая атлетика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Оздоровительная и общеукрепляющая физкультура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2.1.4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Акробатика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Специальная физическая подготовка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54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реакцию</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силу</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укрепление мышц голеностопа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Техника и тактика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50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Стойка в партере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Приемы в стойке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Приемы в партере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Совершенствование бросков</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Уход от захвата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Игровая деятельность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Футбол</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Эстафеты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Волейбол</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Игры на координацию движений</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Подготовка к соревнованиям</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2.5.1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Тренировочные схватки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2.5.2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Искусственное создание нестандартных ситуаций во время схватки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Участие в соревнованиях</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Судейская практика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Познавательно-развивающая деятельность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2.9</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Итоговое занятие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ВСЕГО</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54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270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324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3-й год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Разделы, темы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Количество часов</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Теория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Практика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Всего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Теоретические занятия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10</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Вводное занятие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1.2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Влияние занятий борьбой на строение и функции организма спортсмена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Гигиена, закаливание, питание и режим борца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Врачебный контроль, самоконтроль, спортивный массаж</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Моральная, психологическая и физическая подготовка борца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Правила соревнований по спортивной борьбе.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Просмотр и анализ соревнований</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Установки перед соревнованием</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II</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Практические занятия.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272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Общая физическая подготовка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56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Акробатика с повышенной нагрузкой</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Бег</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Тяжелая атлетика с повышенной нагрузкой</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Укрепляющая физкультура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Специальная физическая подготовка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72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80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укрепление мышц шеи и спины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укрепление мышц рук и плечевой зоны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реакцию</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концентрацию внимания во время схватки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Техника и тактика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Техника комбинирования приемов во время схватки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Совершенствование техники борьбы в стойке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Совершенствование техники борьбы в партере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2.3.4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Отбрасывание ног</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Игровая деятельность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Футбол</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Усложненные эстафеты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Регби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Подготовка к соревнованиям</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24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2.5.1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Тренировочные схватки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2.5.2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Отработка отдельных элементов схватки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Участие в соревнованиях</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Судейская практика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Познавательно-развивающая деятельность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2.9</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Итоговое занятие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ВСЕГО</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52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272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324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14"/>
        </w:numPr>
        <w:shd w:val="clear" w:color="auto" w:fill="FFFFFF"/>
        <w:spacing w:after="0" w:line="240" w:lineRule="auto"/>
        <w:ind w:left="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Содержание программы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1-й год 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(этап начальной подготовки)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Задачи: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Сформировать первоначальные знания и умения по технике и тактике вольной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r w:rsidRPr="00224CEC">
        <w:rPr>
          <w:rFonts w:ascii="Times New Roman" w:eastAsia="Times New Roman" w:hAnsi="Times New Roman" w:cs="Times New Roman"/>
          <w:color w:val="1C1C1C"/>
          <w:sz w:val="27"/>
          <w:szCs w:val="27"/>
          <w:lang w:eastAsia="ru-RU"/>
        </w:rPr>
        <w:t> Сформировать умение ставить новые учебные задачи в сотрудничестве с педагогом, учитывать разные мнения и интересы, интерес к занятиям вольной борьбой.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3. Сформировать понимание здорового образа жизни, основы внутренней мотивации к занятиям вольной борьбой, основы моральных качеств борца, дисциплинированность.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 Теоретические занятия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1.1. Вводное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Борьба – старейший самобытный вид физических упражнений. Виды и характер борьбы у различных народов страны.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Техника безопасности при выполнении различных </w:t>
      </w:r>
      <w:proofErr w:type="spellStart"/>
      <w:r w:rsidRPr="00224CEC">
        <w:rPr>
          <w:rFonts w:ascii="Times New Roman" w:eastAsia="Times New Roman" w:hAnsi="Times New Roman" w:cs="Times New Roman"/>
          <w:color w:val="000000"/>
          <w:sz w:val="27"/>
          <w:szCs w:val="27"/>
          <w:lang w:eastAsia="ru-RU"/>
        </w:rPr>
        <w:t>общеподготовительных</w:t>
      </w:r>
      <w:proofErr w:type="spellEnd"/>
      <w:r w:rsidRPr="00224CEC">
        <w:rPr>
          <w:rFonts w:ascii="Times New Roman" w:eastAsia="Times New Roman" w:hAnsi="Times New Roman" w:cs="Times New Roman"/>
          <w:color w:val="000000"/>
          <w:sz w:val="27"/>
          <w:szCs w:val="27"/>
          <w:lang w:eastAsia="ru-RU"/>
        </w:rPr>
        <w:t xml:space="preserve"> и специально-подготовительных упражнений борца. Правила поведения на занятиях и соревнованиях по борьбе и другим видам спорта.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1.2.</w:t>
      </w:r>
      <w:r w:rsidRPr="00224CEC">
        <w:rPr>
          <w:rFonts w:ascii="Times New Roman" w:eastAsia="Times New Roman" w:hAnsi="Times New Roman" w:cs="Times New Roman"/>
          <w:color w:val="000000"/>
          <w:sz w:val="27"/>
          <w:szCs w:val="27"/>
          <w:lang w:eastAsia="ru-RU"/>
        </w:rPr>
        <w:t> </w:t>
      </w:r>
      <w:r w:rsidRPr="00224CEC">
        <w:rPr>
          <w:rFonts w:ascii="Times New Roman" w:eastAsia="Times New Roman" w:hAnsi="Times New Roman" w:cs="Times New Roman"/>
          <w:b/>
          <w:bCs/>
          <w:color w:val="000000"/>
          <w:sz w:val="27"/>
          <w:szCs w:val="27"/>
          <w:lang w:eastAsia="ru-RU"/>
        </w:rPr>
        <w:t>Влияние занятий борьбой на строение и функции организма спортсмена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Краткие сведения о строении организма человека. Влияние систематических занятий физической культурой и спортом на укрепление здоровья, развитие физических качеств: силы, быстроты, ловкости, гибкости, выносливости, формирование правильной осанки и гармонического телосложения, повышение умственной и физической работоспособности.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1.3. Гигиена, закаливание, питание и режим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Общее понятие о гигиене физической культуры и спорта. Личная гигиена борца. Гигиенические требования к спортивной одежде и обуви.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Гигиенические основы режима труда и отдыха юного спортсмена. Основные элементы режима для их выполнения. Примерная схема режима для юного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Тема 1.4. Врачебный контроль, самоконтроль, спортивный массаж</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Самоконтроль в процессе спортом. Дневник самоконтроля.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Простейшие способы самоконтроля за показателями физического развития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1.5. Моральная, психологическая и физическая подготовка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Спортивный характер и его роль в достижении победы над собой и соперником.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Умение терпеть как основное проявление воли.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Правила поведения в спортивном коллективе.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Роль физических качеств в подготовке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1.6. Правила соревнований по спортивной борьбе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xml:space="preserve"> Проведение соревнований по игровым комплексам по правилам </w:t>
      </w:r>
      <w:proofErr w:type="spellStart"/>
      <w:r w:rsidRPr="00224CEC">
        <w:rPr>
          <w:rFonts w:ascii="Times New Roman" w:eastAsia="Times New Roman" w:hAnsi="Times New Roman" w:cs="Times New Roman"/>
          <w:color w:val="000000"/>
          <w:sz w:val="27"/>
          <w:szCs w:val="27"/>
          <w:lang w:eastAsia="ru-RU"/>
        </w:rPr>
        <w:t>миниборьба</w:t>
      </w:r>
      <w:proofErr w:type="spellEnd"/>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Оценка технических действий и определение победителя. Разрешенные и запрещенные действия.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II. Практические занятия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2.1. Общая физическая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2.1.1. Бег на разные дистанции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xml:space="preserve"> Ознакомление с позициями старта, </w:t>
      </w:r>
      <w:proofErr w:type="gramStart"/>
      <w:r w:rsidRPr="00224CEC">
        <w:rPr>
          <w:rFonts w:ascii="Times New Roman" w:eastAsia="Times New Roman" w:hAnsi="Times New Roman" w:cs="Times New Roman"/>
          <w:color w:val="000000"/>
          <w:sz w:val="27"/>
          <w:szCs w:val="27"/>
          <w:lang w:eastAsia="ru-RU"/>
        </w:rPr>
        <w:t>правилах</w:t>
      </w:r>
      <w:proofErr w:type="gramEnd"/>
      <w:r w:rsidRPr="00224CEC">
        <w:rPr>
          <w:rFonts w:ascii="Times New Roman" w:eastAsia="Times New Roman" w:hAnsi="Times New Roman" w:cs="Times New Roman"/>
          <w:color w:val="000000"/>
          <w:sz w:val="27"/>
          <w:szCs w:val="27"/>
          <w:lang w:eastAsia="ru-RU"/>
        </w:rPr>
        <w:t xml:space="preserve"> дыхания и умением распределять силы.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 </w:t>
      </w:r>
      <w:r w:rsidRPr="00224CEC">
        <w:rPr>
          <w:rFonts w:ascii="Times New Roman" w:eastAsia="Times New Roman" w:hAnsi="Times New Roman" w:cs="Times New Roman"/>
          <w:color w:val="000000"/>
          <w:sz w:val="27"/>
          <w:szCs w:val="27"/>
          <w:lang w:eastAsia="ru-RU"/>
        </w:rPr>
        <w:t>Бег на малы дистанции: 100м, 200м. Бег на большие дистанции: 500м, 1000м.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2.1.2. Акробатика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xml:space="preserve"> Основные акробатические упражнения. Правила </w:t>
      </w:r>
      <w:proofErr w:type="spellStart"/>
      <w:r w:rsidRPr="00224CEC">
        <w:rPr>
          <w:rFonts w:ascii="Times New Roman" w:eastAsia="Times New Roman" w:hAnsi="Times New Roman" w:cs="Times New Roman"/>
          <w:color w:val="000000"/>
          <w:sz w:val="27"/>
          <w:szCs w:val="27"/>
          <w:lang w:eastAsia="ru-RU"/>
        </w:rPr>
        <w:t>самостраховки</w:t>
      </w:r>
      <w:proofErr w:type="spellEnd"/>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Проведение обязательного комплекса элементарных упражнений.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2.1.3. Укрепление на наращивание мышечной массы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Упражнения на укрепления мышечной массы. Индивидуальный расчет нагрузки.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Упражнения на укрепления мышечной массы спины, шеи, живота. Укрепление мышц рук и ног.</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2.1.4. Общеукрепляющие упражнения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Понятие «общеукрепляющие упражнения». Их роль в процессе тренировок.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Выполнение разминки, выполнение расслабляющих упражнений.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2.2. Специальная физическая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2.2.1. Упражнения на выносливость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Понятие «выносливость». Упражнения на развитие выносливости.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Бег на длинные дистанции. Постепенное повышение нагрузки при приседаниях, отжиманиях.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2.2.2. Укрепление мышц ног и спины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Упражнения на укрепления мышц ног и спины. Их комбинирование.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Упражнения для мышц ног: приседания, выпрыгивание в длину из полного приседа, упражнения с прыгалкой. Упражнения для спины: наклоны, вращающие движения, поднимания штанги.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2.2.3. Группировка при падении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Техника безопасности при падении.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Отработка способов группировки при падении.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2.2.4. Упражнения на координацию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xml:space="preserve"> Значимость развития координации. Упражнения, помогающие развить координацию </w:t>
      </w:r>
      <w:proofErr w:type="spellStart"/>
      <w:r w:rsidRPr="00224CEC">
        <w:rPr>
          <w:rFonts w:ascii="Times New Roman" w:eastAsia="Times New Roman" w:hAnsi="Times New Roman" w:cs="Times New Roman"/>
          <w:color w:val="000000"/>
          <w:sz w:val="27"/>
          <w:szCs w:val="27"/>
          <w:lang w:eastAsia="ru-RU"/>
        </w:rPr>
        <w:t>жвижений</w:t>
      </w:r>
      <w:proofErr w:type="spellEnd"/>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Игровые упражнения, развивающие координацию.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2.3. Техника и тактика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2.3.1. Основные стойки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Ознакомление с основными стойками в борьбе.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Отработка основных стоек.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2.3.2. Приемы в стойке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Изучение основных приемов выполняемых в стойке.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Практическое изучение и отработка приемов в стойке.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2.3.3. Приемы в партере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Изучение основных приемов в партере.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 </w:t>
      </w:r>
      <w:r w:rsidRPr="00224CEC">
        <w:rPr>
          <w:rFonts w:ascii="Times New Roman" w:eastAsia="Times New Roman" w:hAnsi="Times New Roman" w:cs="Times New Roman"/>
          <w:color w:val="000000"/>
          <w:sz w:val="27"/>
          <w:szCs w:val="27"/>
          <w:lang w:eastAsia="ru-RU"/>
        </w:rPr>
        <w:t>Практическое изучение и отработка приемов в партере.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2.3.4. Броски через бедро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Поэтапный разбор броска через бедро.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Практическое освоение броска через бедро.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2.3.5. Броски «мельница»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Поэтапный разбор броска «мельница».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Практическое освоение броска «мельница».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2.3.6. Тактика движения во время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Изучение моделей тактического движения во время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Отработка разных моделей движения во время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2.3.7. Обманные маневры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Изучение маневров способных отвлечь внимание противника.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Отработка обманных манёвров.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2.3.8. Тактика выхода из захвата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Изучение моделей выхода из захвата. Повторение техники безопасности во время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lastRenderedPageBreak/>
        <w:t>Практика:</w:t>
      </w:r>
      <w:r w:rsidRPr="00224CEC">
        <w:rPr>
          <w:rFonts w:ascii="Times New Roman" w:eastAsia="Times New Roman" w:hAnsi="Times New Roman" w:cs="Times New Roman"/>
          <w:color w:val="000000"/>
          <w:sz w:val="27"/>
          <w:szCs w:val="27"/>
          <w:lang w:eastAsia="ru-RU"/>
        </w:rPr>
        <w:t> Отработка приемов помогающих освободиться от захвата.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2.4. Игровая деятельность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2.4.1. Футбол</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Понятие о спортивной технике. Классификация и терминология технических приемов. Основные правила.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 </w:t>
      </w:r>
      <w:r w:rsidRPr="00224CEC">
        <w:rPr>
          <w:rFonts w:ascii="Times New Roman" w:eastAsia="Times New Roman" w:hAnsi="Times New Roman" w:cs="Times New Roman"/>
          <w:color w:val="000000"/>
          <w:sz w:val="27"/>
          <w:szCs w:val="27"/>
          <w:lang w:eastAsia="ru-RU"/>
        </w:rPr>
        <w:t>Обманные движения "уход" выпадом (при атаке противника спереди умение показать туловищем: движение в одну сторону и уйти с мячом в другую). Финт "остановкой" мяча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 Отбор мяча при единоборстве с соперником, находящимся на месте, движущимся навстречу или сбоку, применяя выбивание мяча ногой в выпаде.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2.4.2. Баскетбол</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Понятие о спортивной технике. Взаимосвязь технической, тактической и физической подготовки баскетболистов и борцов. Классификация и терминология технических приемов. Основные правила игры.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xml:space="preserve"> Обучение броска с места, в движении </w:t>
      </w:r>
      <w:proofErr w:type="gramStart"/>
      <w:r w:rsidRPr="00224CEC">
        <w:rPr>
          <w:rFonts w:ascii="Times New Roman" w:eastAsia="Times New Roman" w:hAnsi="Times New Roman" w:cs="Times New Roman"/>
          <w:color w:val="000000"/>
          <w:sz w:val="27"/>
          <w:szCs w:val="27"/>
          <w:lang w:eastAsia="ru-RU"/>
        </w:rPr>
        <w:t>из</w:t>
      </w:r>
      <w:proofErr w:type="gramEnd"/>
      <w:r w:rsidRPr="00224CEC">
        <w:rPr>
          <w:rFonts w:ascii="Times New Roman" w:eastAsia="Times New Roman" w:hAnsi="Times New Roman" w:cs="Times New Roman"/>
          <w:color w:val="000000"/>
          <w:sz w:val="27"/>
          <w:szCs w:val="27"/>
          <w:lang w:eastAsia="ru-RU"/>
        </w:rPr>
        <w:t xml:space="preserve"> под кольца. Выполнение броска двумя руками от груди, одной от плеча. Броски со средней, дальней дистанции. Обучение??? следить за действиями соперника, предугадывать его перемещения.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2.4.3. Эстафеты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Классификация эстафет. Основные правила</w:t>
      </w:r>
      <w:proofErr w:type="gramStart"/>
      <w:r w:rsidRPr="00224CEC">
        <w:rPr>
          <w:rFonts w:ascii="Times New Roman" w:eastAsia="Times New Roman" w:hAnsi="Times New Roman" w:cs="Times New Roman"/>
          <w:color w:val="000000"/>
          <w:sz w:val="27"/>
          <w:szCs w:val="27"/>
          <w:lang w:eastAsia="ru-RU"/>
        </w:rPr>
        <w:t xml:space="preserve">. ? </w:t>
      </w:r>
      <w:proofErr w:type="gramEnd"/>
      <w:r w:rsidRPr="00224CEC">
        <w:rPr>
          <w:rFonts w:ascii="Times New Roman" w:eastAsia="Times New Roman" w:hAnsi="Times New Roman" w:cs="Times New Roman"/>
          <w:color w:val="000000"/>
          <w:sz w:val="27"/>
          <w:szCs w:val="27"/>
          <w:lang w:eastAsia="ru-RU"/>
        </w:rPr>
        <w:t>Навыки, которые развивает эстафетная игра.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Проведение эстафетных игр с эстафетной палочкой, с мячом, с обручем, с кеглями.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2.5. Подготовка к соревнованиям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2.5.1. Совершенствование техники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Разбор ошибок. Изучение техники мастеров спорта.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 </w:t>
      </w:r>
      <w:r w:rsidRPr="00224CEC">
        <w:rPr>
          <w:rFonts w:ascii="Times New Roman" w:eastAsia="Times New Roman" w:hAnsi="Times New Roman" w:cs="Times New Roman"/>
          <w:color w:val="000000"/>
          <w:sz w:val="27"/>
          <w:szCs w:val="27"/>
          <w:lang w:eastAsia="ru-RU"/>
        </w:rPr>
        <w:t>Отработка приемов, в которых чаще допускаются ошибки. Отработка новых моделей движения.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2.5.2. Отработка приемов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Индивидуальный разбор ошибок.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Отработка всех изученных приемов («мельница», бросок через бедро и др.)</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2.5.3. Тренировочные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Тренировочные схватки с противниками разной весовой категории.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2.6. Участие в соревнованиях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 </w:t>
      </w:r>
      <w:r w:rsidRPr="00224CEC">
        <w:rPr>
          <w:rFonts w:ascii="Times New Roman" w:eastAsia="Times New Roman" w:hAnsi="Times New Roman" w:cs="Times New Roman"/>
          <w:color w:val="000000"/>
          <w:sz w:val="27"/>
          <w:szCs w:val="27"/>
          <w:lang w:eastAsia="ru-RU"/>
        </w:rPr>
        <w:t>Участие в личных и командных соревнованиях.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Совершенствование основных правил соревнований; формирование качеств и навыков, необходимых для планирования и реализации тактики ведения поединка с разными соперниками, выработка индивидуальных подходов к разминке и настройке перед схваткой.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2.7. Судейская практика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Основы судейской практики. Разрешенные и запрещенные действия. Меры пресечения нарушений. Страховка. Оценка технических действий и определение победителя.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Страховка участников соревнований при выполнении сложных элементов, бросков, приёмов. Прохождение судейской практики.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2.8. Итоговое занятие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Проведение итоговых испытаний (показательные схватки, сдача нормативов, тестирования).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2-й год 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(этап начальной подготовки)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Задачи 2-го года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Совершенствование знаний, умений и навыков вольной борьбы полученных на 1 году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Сформировать </w:t>
      </w:r>
      <w:r w:rsidRPr="00224CEC">
        <w:rPr>
          <w:rFonts w:ascii="Times New Roman" w:eastAsia="Times New Roman" w:hAnsi="Times New Roman" w:cs="Times New Roman"/>
          <w:color w:val="1C1C1C"/>
          <w:sz w:val="27"/>
          <w:szCs w:val="27"/>
          <w:lang w:eastAsia="ru-RU"/>
        </w:rPr>
        <w:t>умение самостоятельно выполнять поставленные задачи, умение находить наиболее эффективные способы решения, понимание причин своего успеха и не успеха, основные физические качества: силу, быстроту, выносливость, координацию движений.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Сформировать мотивацию к</w:t>
      </w:r>
      <w:r w:rsidRPr="00224CEC">
        <w:rPr>
          <w:rFonts w:ascii="Times New Roman" w:eastAsia="Times New Roman" w:hAnsi="Times New Roman" w:cs="Times New Roman"/>
          <w:b/>
          <w:bCs/>
          <w:color w:val="000000"/>
          <w:sz w:val="27"/>
          <w:szCs w:val="27"/>
          <w:lang w:eastAsia="ru-RU"/>
        </w:rPr>
        <w:t> з</w:t>
      </w:r>
      <w:r w:rsidRPr="00224CEC">
        <w:rPr>
          <w:rFonts w:ascii="Times New Roman" w:eastAsia="Times New Roman" w:hAnsi="Times New Roman" w:cs="Times New Roman"/>
          <w:color w:val="000000"/>
          <w:sz w:val="27"/>
          <w:szCs w:val="27"/>
          <w:lang w:eastAsia="ru-RU"/>
        </w:rPr>
        <w:t>доровому образу жизни, внутреннюю позицию на уровне положительного отношения к морально-волевым качествам борца, основы культуры поведения.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 Теоретические занятия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1.1. Вводное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Место и роль физической культуры и спорта в жизни общества.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Зарождение спортивной борьбы в России. Виды спортивной борьбы. Профессиональная борьба и ее лучшие представители.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Общие сведения о травмах и причинах травматизма в борьбе.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1.2.</w:t>
      </w:r>
      <w:r w:rsidRPr="00224CEC">
        <w:rPr>
          <w:rFonts w:ascii="Times New Roman" w:eastAsia="Times New Roman" w:hAnsi="Times New Roman" w:cs="Times New Roman"/>
          <w:color w:val="000000"/>
          <w:sz w:val="27"/>
          <w:szCs w:val="27"/>
          <w:lang w:eastAsia="ru-RU"/>
        </w:rPr>
        <w:t> </w:t>
      </w:r>
      <w:r w:rsidRPr="00224CEC">
        <w:rPr>
          <w:rFonts w:ascii="Times New Roman" w:eastAsia="Times New Roman" w:hAnsi="Times New Roman" w:cs="Times New Roman"/>
          <w:b/>
          <w:bCs/>
          <w:color w:val="000000"/>
          <w:sz w:val="27"/>
          <w:szCs w:val="27"/>
          <w:lang w:eastAsia="ru-RU"/>
        </w:rPr>
        <w:t>Влияние занятий борьбой на строение и функции организма спортсмена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xml:space="preserve">: Определение понятия «физическое развитие». </w:t>
      </w:r>
      <w:proofErr w:type="gramStart"/>
      <w:r w:rsidRPr="00224CEC">
        <w:rPr>
          <w:rFonts w:ascii="Times New Roman" w:eastAsia="Times New Roman" w:hAnsi="Times New Roman" w:cs="Times New Roman"/>
          <w:color w:val="000000"/>
          <w:sz w:val="27"/>
          <w:szCs w:val="27"/>
          <w:lang w:eastAsia="ru-RU"/>
        </w:rPr>
        <w:t>Основные показатели физического развития: рост, вес, окружность грудной клетки, плеча, бедра, голени; кистевая и становая динамометрия; жизненная емкость легких; осанка, состояние костного скелета, мускулатуры, кожи; жироотложения, пропорции тела и др.</w:t>
      </w:r>
      <w:proofErr w:type="gramEnd"/>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Влияние занятий борьбой на физическое развитие подростка.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1.3. Гигиена, закаливание, питание и режим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lastRenderedPageBreak/>
        <w:t>Теория</w:t>
      </w:r>
      <w:r w:rsidRPr="00224CEC">
        <w:rPr>
          <w:rFonts w:ascii="Times New Roman" w:eastAsia="Times New Roman" w:hAnsi="Times New Roman" w:cs="Times New Roman"/>
          <w:color w:val="000000"/>
          <w:sz w:val="27"/>
          <w:szCs w:val="27"/>
          <w:lang w:eastAsia="ru-RU"/>
        </w:rPr>
        <w:t>: Гигиенические правила занятий физическими упражнениями. Правила выполнения утренней зарядки, физкультурной паузы, физкультминутки.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Гигиенические основы закаливания. Основные правила и средства закаливания. Методика применения основных закаливающих процедур.</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1.4. Врачебный контроль, самоконтроль, спортивный массаж</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Объективные и субъективные показатели самоконтроля. Способы оценки физического состояния на основе измерения пульса.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Оценка настроения, сна, аппетита, переносимости физических нагрузок, самочувствия.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Значение врачебного контроля при занятиях спортом.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1.5. Моральная, психологическая и физическая подготовка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Понятие о волевых качествах спортсмена. Общая характеристика волевых качеств борца: целеустремленности, смелости и решительности, выдержки и самообладания, инициативности и самостоятельности, настойчивости и упорства.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Преодоление трудностей как основной метод воспитания волевых качеств.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Понятие о всестороннем и гармоническом развитии борца. Понятие об общей и специальной физической подготовке. Нормативы по общей физической подготовке для борцов 12-14 лет.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1.6. Правила соревнований по спортивной борьбе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Соревнования по борьбе, их цели и задачи. Виды соревнований, характер и способы проведения: личные, лично-командные, командные.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Участники соревнований. Возрастные группы. Весовые категории. Допуск участников к соревнованиям. Костюм участника. Взвешивание и жеребьевка участников. Обязанности и права участников соревнований. Поведение борцов в начале и конце схватки. Действия борца в ходе схватки и их оценка. Пассивные и активные действия. Запрещенные приемы и неправильная борьба. Результаты схваток и оценка их классификационными очками.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1.7. Просмотр и анализ соревнований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Освоение символов для регистрации технико-тактических действий борца в условиях схватки. Просмотр соревнований с регистрацией технико-тактических действий.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1.8. Установки перед соревнованием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Дата и место соревнований. Взвешивание. Положение о предстоящих соревнованиях, их значение и особенности. Сведения о составе участников.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Задание на схватку. Проведение разминки перед схваткой.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Режим дня накануне соревнований.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II. Практические занятия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2.1. Общая физическая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2.1.1. Легкая атлетика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lastRenderedPageBreak/>
        <w:t>Теория:</w:t>
      </w:r>
      <w:r w:rsidRPr="00224CEC">
        <w:rPr>
          <w:rFonts w:ascii="Times New Roman" w:eastAsia="Times New Roman" w:hAnsi="Times New Roman" w:cs="Times New Roman"/>
          <w:color w:val="000000"/>
          <w:sz w:val="27"/>
          <w:szCs w:val="27"/>
          <w:lang w:eastAsia="ru-RU"/>
        </w:rPr>
        <w:t> Упражнения, входящие в состав легкой атлетики (прыжки, бег). Исходные стойки.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Прыжки в длину, прыжки в высоту, бег на разные дистанции.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2.1.2. Тяжелая атлетика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Упражнения, входящие в состав тяжелой атлетики (упражнения с гирями, со штангой, метание гранаты). Техника безопасности.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 </w:t>
      </w:r>
      <w:r w:rsidRPr="00224CEC">
        <w:rPr>
          <w:rFonts w:ascii="Times New Roman" w:eastAsia="Times New Roman" w:hAnsi="Times New Roman" w:cs="Times New Roman"/>
          <w:color w:val="000000"/>
          <w:sz w:val="27"/>
          <w:szCs w:val="27"/>
          <w:lang w:eastAsia="ru-RU"/>
        </w:rPr>
        <w:t>Метание гирь весом 16 кг, 8 кг. Метание гранаты.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2.1.3. Оздоровительная и общеукрепляющая физкультура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Основы оздоровительной физкультуры. Ее цели и задачи. Спортивный массаж.</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Общеукрепляющие и развивающие упражнения.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2.1.4. Акробатика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Упражнения, входящие в комплекс акробатических упражнений. Техника их выполнения. Техника безопасности при их выполнении.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 </w:t>
      </w:r>
      <w:proofErr w:type="gramStart"/>
      <w:r w:rsidRPr="00224CEC">
        <w:rPr>
          <w:rFonts w:ascii="Times New Roman" w:eastAsia="Times New Roman" w:hAnsi="Times New Roman" w:cs="Times New Roman"/>
          <w:color w:val="000000"/>
          <w:sz w:val="27"/>
          <w:szCs w:val="27"/>
          <w:lang w:eastAsia="ru-RU"/>
        </w:rPr>
        <w:t>Выполнение упражнений: кувырки назад и вперед, полу сальто, сальто (переднее, заднее), полет-кувырок и т.д.</w:t>
      </w:r>
      <w:proofErr w:type="gramEnd"/>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2.2. Специальная физическая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2.2.1. Упражнения на реакцию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Роль реакции в вольной борьбе. Упражнения позволяющие развить хорошую реакцию.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xml:space="preserve"> Игры </w:t>
      </w:r>
      <w:proofErr w:type="gramStart"/>
      <w:r w:rsidRPr="00224CEC">
        <w:rPr>
          <w:rFonts w:ascii="Times New Roman" w:eastAsia="Times New Roman" w:hAnsi="Times New Roman" w:cs="Times New Roman"/>
          <w:color w:val="000000"/>
          <w:sz w:val="27"/>
          <w:szCs w:val="27"/>
          <w:lang w:eastAsia="ru-RU"/>
        </w:rPr>
        <w:t>на</w:t>
      </w:r>
      <w:proofErr w:type="gramEnd"/>
      <w:r w:rsidRPr="00224CEC">
        <w:rPr>
          <w:rFonts w:ascii="Times New Roman" w:eastAsia="Times New Roman" w:hAnsi="Times New Roman" w:cs="Times New Roman"/>
          <w:color w:val="000000"/>
          <w:sz w:val="27"/>
          <w:szCs w:val="27"/>
          <w:lang w:eastAsia="ru-RU"/>
        </w:rPr>
        <w:t xml:space="preserve"> завладением обусловленного предмета. Игры с элементами единоборства. Игры с опережением и борьбой за выгодное положение.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2.2.2. Упражнения на силу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Роль силы в единоборствах. Упражнения, развивающие силовые качества спортсмена.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Упражнения, отработка приемов с сопротивлением соперника. Качание.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2.2.3. Упражнения на укрепление мышц голеностопа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Значение физических упражнений для укрепления голеностопа.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Приседания с партнером, хождение на носочках, хождение на внешней и внутренней стороне стопы. Занятия на тренажерах.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2.3. Техника и тактика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2.3.1. Стойка в партере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Поэтапный разбор перехода из стойки в партер. Технические модели выполнения.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Отработка приемов перехода из стойки в партер. Тренировочные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2.3.2. Приемы в стойке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lastRenderedPageBreak/>
        <w:t>Теория:</w:t>
      </w:r>
      <w:r w:rsidRPr="00224CEC">
        <w:rPr>
          <w:rFonts w:ascii="Times New Roman" w:eastAsia="Times New Roman" w:hAnsi="Times New Roman" w:cs="Times New Roman"/>
          <w:color w:val="000000"/>
          <w:sz w:val="27"/>
          <w:szCs w:val="27"/>
          <w:lang w:eastAsia="ru-RU"/>
        </w:rPr>
        <w:t> Разбор наиболее повторяющихся ошибок. Изучение техники приёмов в стойке мастеров спорта.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Отработка приемов в стойке («мельница», бросок через бедро, прогиб, захват, бросок с захватом ноги и др.).</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2.3.3. Приемы в партере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Разбор наиболее повторяющихся ошибок. Изучение техники приёмов в патере мастеров спорта.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Отработка приемов в партере (переворот со скручиванием, переворот переходом, переворот накатом и др.).</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2.3.4. Совершенствование бросков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Разбор наиболее повторяющихся ошибок. Изучение техники приёмов бросков, как в стойке, так и в партере.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Отработка бросков (переворот прогибом, «мельница», бросок через бедро, бросок наклоном с захватом ног и др.).</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2.3.5. Уход от захвата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Технические модели ухода от захвата соперника. Их поэтапный разбор.</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Отработка разных способов ухода от захвата.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2.4. Игровая деятельность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2.4.1. Футбол</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Понятие о стратегии и тактике игры. Тактика отдельных линий и игроков (вратаря, защитников, полузащитников, нападающих). Коллективная и индивидуальная игра, их сочетание.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xml:space="preserve"> Правильное выполнение угловых, штрафных и свободных </w:t>
      </w:r>
      <w:proofErr w:type="gramStart"/>
      <w:r w:rsidRPr="00224CEC">
        <w:rPr>
          <w:rFonts w:ascii="Times New Roman" w:eastAsia="Times New Roman" w:hAnsi="Times New Roman" w:cs="Times New Roman"/>
          <w:color w:val="000000"/>
          <w:sz w:val="27"/>
          <w:szCs w:val="27"/>
          <w:lang w:eastAsia="ru-RU"/>
        </w:rPr>
        <w:t>уда-ров</w:t>
      </w:r>
      <w:proofErr w:type="gramEnd"/>
      <w:r w:rsidRPr="00224CEC">
        <w:rPr>
          <w:rFonts w:ascii="Times New Roman" w:eastAsia="Times New Roman" w:hAnsi="Times New Roman" w:cs="Times New Roman"/>
          <w:color w:val="000000"/>
          <w:sz w:val="27"/>
          <w:szCs w:val="27"/>
          <w:lang w:eastAsia="ru-RU"/>
        </w:rPr>
        <w:t>. Отличие свободного от штрафного ударов. Обучение правильному выбору позиции пот отношению к опекаемому игроку и развитие умения противодействовать получению им мяча, т.е. осуществлять "закрывание". Способы действий для перехвата мяча (удар или остановка). Формирование умения оценивать игровую ситуацию и осуществлять отбор мяча изученным способом.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2.4.2. Эстафеты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Эстафеты с усложняющими элементами. Роль эстафет в развитии командного духа.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 </w:t>
      </w:r>
      <w:r w:rsidRPr="00224CEC">
        <w:rPr>
          <w:rFonts w:ascii="Times New Roman" w:eastAsia="Times New Roman" w:hAnsi="Times New Roman" w:cs="Times New Roman"/>
          <w:color w:val="000000"/>
          <w:sz w:val="27"/>
          <w:szCs w:val="27"/>
          <w:lang w:eastAsia="ru-RU"/>
        </w:rPr>
        <w:t>Эстафеты с препятствиями. Эстафеты с элементами челночного бега.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2.4.3. Волейбол</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Понятие о стратегии и тактике игры. Коллективная и индивидуальная игра, их сочетание.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Выбор правильной позиции при постановке блока и страховки. Сосредоточивание внимания на атакующем игроке. Расположение правильной стойки при блоке и страховки. Правильный прием подачи.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Тема 2.4.4. Игры на координацию движений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Роль координации в единоборстве.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Упражнения с предметами. Командные игры. Эстафетные задания на бревне.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2.5. Подготовка к соревнованиям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2.5.1. Тренировочные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Проведение тренировочных схваток в разных весовых категориях.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2.5.2. Искусственное создание нестандартных ситуаций во время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Нестандартные ситуации во время схваток и их влияние на исход схватки. Умение сориентироваться и держать себя в руках.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Схватки, с искусственно созданными нестандартными ситуациями.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2.6. Участие в соревнованиях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Участие в личных и командных соревнованиях.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Совершенствование основных правил соревнований; формирование качеств и навыков, необходимых для планирования и реализации тактики ведения поединка с разными соперниками, выработка индивидуальных подходов к разминке и настройке перед схваткой.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2.7. Судейская практика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Основы судейской практики. Разрешенные и запрещенные действия. Меры пресечения нарушений. Страховка. Оценка технических действий и определение победителя.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Страховка участников соревнований при выполнении сложных элементов, бросков, приёмов. Прохождение судейской практики.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2.8. Познавательно-развивающая деятельность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Беседы, лекции на общественно-политические, нравственные темы.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Собрания команды перед выездом на соревнования. Организация и проведение различных встреч с ветеранами спорта. Показательные выступления.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2.9. Итоговое занятие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xml:space="preserve"> Проведение итоговых </w:t>
      </w:r>
      <w:proofErr w:type="spellStart"/>
      <w:r w:rsidRPr="00224CEC">
        <w:rPr>
          <w:rFonts w:ascii="Times New Roman" w:eastAsia="Times New Roman" w:hAnsi="Times New Roman" w:cs="Times New Roman"/>
          <w:color w:val="000000"/>
          <w:sz w:val="27"/>
          <w:szCs w:val="27"/>
          <w:lang w:eastAsia="ru-RU"/>
        </w:rPr>
        <w:t>ипытаний</w:t>
      </w:r>
      <w:proofErr w:type="spellEnd"/>
      <w:r w:rsidRPr="00224CEC">
        <w:rPr>
          <w:rFonts w:ascii="Times New Roman" w:eastAsia="Times New Roman" w:hAnsi="Times New Roman" w:cs="Times New Roman"/>
          <w:color w:val="000000"/>
          <w:sz w:val="27"/>
          <w:szCs w:val="27"/>
          <w:lang w:eastAsia="ru-RU"/>
        </w:rPr>
        <w:t xml:space="preserve"> (показательные схватки, сдача нормативов, тестирования).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3-й год 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i/>
          <w:iCs/>
          <w:color w:val="000000"/>
          <w:sz w:val="27"/>
          <w:szCs w:val="27"/>
          <w:lang w:eastAsia="ru-RU"/>
        </w:rPr>
        <w:t>(этап начальной подготовки)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Задачи 3-го года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Совершенствовать технику и тактику борьбы в условиях ведения поединков с разными соперниками на соревнованиях различного уровня.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2. Сформировать </w:t>
      </w:r>
      <w:r w:rsidRPr="00224CEC">
        <w:rPr>
          <w:rFonts w:ascii="Times New Roman" w:eastAsia="Times New Roman" w:hAnsi="Times New Roman" w:cs="Times New Roman"/>
          <w:color w:val="1C1C1C"/>
          <w:sz w:val="27"/>
          <w:szCs w:val="27"/>
          <w:lang w:eastAsia="ru-RU"/>
        </w:rPr>
        <w:t>умение оценивать правильность выполнения своих действий, умение вносить необходимые коррективы в действие, умение формулировать собственное мнение, познавательную активность и интерес к занятиям спортом.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Сформировать установку на здоровый образ жизни, понимание необходимости занятий вольной борьбой и спортом, культуру поведения в спорте.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 Теоретические занятия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1.1. Вводное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Прикладное значение физической культуры и спорта. Организация физического воспитания в РФ.</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Развитие спортивной борьбы в России. Успехи российских борцов на международной арене. Национальные виды борьбы.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Мероприятия по профилактике и оказанию первой доврачебной помощи.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1.2.</w:t>
      </w:r>
      <w:r w:rsidRPr="00224CEC">
        <w:rPr>
          <w:rFonts w:ascii="Times New Roman" w:eastAsia="Times New Roman" w:hAnsi="Times New Roman" w:cs="Times New Roman"/>
          <w:color w:val="000000"/>
          <w:sz w:val="27"/>
          <w:szCs w:val="27"/>
          <w:lang w:eastAsia="ru-RU"/>
        </w:rPr>
        <w:t> </w:t>
      </w:r>
      <w:r w:rsidRPr="00224CEC">
        <w:rPr>
          <w:rFonts w:ascii="Times New Roman" w:eastAsia="Times New Roman" w:hAnsi="Times New Roman" w:cs="Times New Roman"/>
          <w:b/>
          <w:bCs/>
          <w:color w:val="000000"/>
          <w:sz w:val="27"/>
          <w:szCs w:val="27"/>
          <w:lang w:eastAsia="ru-RU"/>
        </w:rPr>
        <w:t>Влияние занятий борьбой на строение и функции организма спортсмена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xml:space="preserve">: Возрастная периодизация и развития детского организма в процессе занятий борьбой. Краткая характеристика основных систем организма. Нервная система и ее в жизнедеятельности организма. Костно-мышечная система, ее строение и функции. </w:t>
      </w:r>
      <w:proofErr w:type="gramStart"/>
      <w:r w:rsidRPr="00224CEC">
        <w:rPr>
          <w:rFonts w:ascii="Times New Roman" w:eastAsia="Times New Roman" w:hAnsi="Times New Roman" w:cs="Times New Roman"/>
          <w:color w:val="000000"/>
          <w:sz w:val="27"/>
          <w:szCs w:val="27"/>
          <w:lang w:eastAsia="ru-RU"/>
        </w:rPr>
        <w:t>Сердечно-сосудистая</w:t>
      </w:r>
      <w:proofErr w:type="gramEnd"/>
      <w:r w:rsidRPr="00224CEC">
        <w:rPr>
          <w:rFonts w:ascii="Times New Roman" w:eastAsia="Times New Roman" w:hAnsi="Times New Roman" w:cs="Times New Roman"/>
          <w:color w:val="000000"/>
          <w:sz w:val="27"/>
          <w:szCs w:val="27"/>
          <w:lang w:eastAsia="ru-RU"/>
        </w:rPr>
        <w:t xml:space="preserve"> система. Система дыхания и ее значение для жизнедеятельности организма.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1.3. Гигиена, закаливание, питание и режим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Общие понятия об инфекционных заболеваниях при занятиях борьбой и мерах их предупреждения.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Основные методы закаливания. Закаливающее воздействие занятий спортом.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1.4. Врачебный контроль, самоконтроль, спортивный массаж</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Определение и оценка состояния здоровья, физического развития и функциональных возможностей юных борцов. Методы врачебных наблюдений.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Краткие сведения о массаже. Показания и противопоказания к массажу. Простейшие приемы массажа.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1.5. Моральная, психологическая и физическая подготовка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Моральный облик и нравственные качества спортсмена. Понятие о спортивной этике и взаимоотношениях между людьми в сфере спорта.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Содержание общей физической подготовки борца. Особенности выбора средств и методов для развития силы, быстроты, выносливости, гибкости и ловкости борца. Взаимосвязь общей физической подготовки с требованиями вида спорта.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1.6. Правила соревнований по спортивной борьбе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Система проведения соревнований: круговая система и система с выбыванием участников. Определение мест в личном, личностно-командном, командном соревновании.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Тема 1.7. Просмотр и анализ соревнований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Освоение символов для регистрации технико-тактических действий борца в условиях схватки. Просмотр соревнований с регистрацией технико-тактических действий.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1.8. Установки перед соревнованием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Составление тактического плана на предстоящие соревнования в зависимости от индивидуальных особенностей возможных противников.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Определение способов реализации тактических планов.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II. Практические занятия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2.1. Общая физическая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2.1.1. Акробатика с повышенной нагрузкой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Акробатические элементы более высокого уровня. Техника безопасности при и исполнении.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Выполнение целых акробатических комплексов, с переходами между упражнениями.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2.1.2. Бег</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Расчёт сил во время бега на большие дистанции. Низкий старт.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Бег на большие дистанции.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2.1.3. Тяжелая атлетика с повышенной нагрузкой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Упражнения со штангой.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 </w:t>
      </w:r>
      <w:r w:rsidRPr="00224CEC">
        <w:rPr>
          <w:rFonts w:ascii="Times New Roman" w:eastAsia="Times New Roman" w:hAnsi="Times New Roman" w:cs="Times New Roman"/>
          <w:color w:val="000000"/>
          <w:sz w:val="27"/>
          <w:szCs w:val="27"/>
          <w:lang w:eastAsia="ru-RU"/>
        </w:rPr>
        <w:t xml:space="preserve">Одновременное сгибание рук, наклоны туловища </w:t>
      </w:r>
      <w:proofErr w:type="gramStart"/>
      <w:r w:rsidRPr="00224CEC">
        <w:rPr>
          <w:rFonts w:ascii="Times New Roman" w:eastAsia="Times New Roman" w:hAnsi="Times New Roman" w:cs="Times New Roman"/>
          <w:color w:val="000000"/>
          <w:sz w:val="27"/>
          <w:szCs w:val="27"/>
          <w:lang w:eastAsia="ru-RU"/>
        </w:rPr>
        <w:t>с</w:t>
      </w:r>
      <w:proofErr w:type="gramEnd"/>
      <w:r w:rsidRPr="00224CEC">
        <w:rPr>
          <w:rFonts w:ascii="Times New Roman" w:eastAsia="Times New Roman" w:hAnsi="Times New Roman" w:cs="Times New Roman"/>
          <w:color w:val="000000"/>
          <w:sz w:val="27"/>
          <w:szCs w:val="27"/>
          <w:lang w:eastAsia="ru-RU"/>
        </w:rPr>
        <w:t xml:space="preserve"> штангой, приседание с штангой на плечах и груди, поднимание штаги от груди (лёжа на спине, стоя на ногах).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2.1.4. Укрепляющая физкультура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Упражнения для формирования правильной осанки.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Стоя спиной возле вертикальной плоскости, согнуть ногу, выпрямить и отвести в сторону; то же с подниманием на носки; наклоны туловища вправо, влево, не отрываясь от плоскости.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2.2. Специальная физическая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2.2.1. Упражнения на укрепление мышц шеи и спины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Правильность выполнения упражнений на мосту, упражнения с партнёром.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Кругообразные движения из упора головой в ковёр с помощью и без помощи рук; движения вперёд-назад, в сторону, стоя на голове с опорой ногами о стену. Поднимание партнёра из стойки обхватом за бёдра, пояс, грудь; поднимание партнёра, стоящего на четвереньках, лежащего на животе; переноска партнера на плечах, на спине, на бедре.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2.2.2. Упражнения на укрепление мышц рук и плечевой зоны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Одновременные, переменные и последовательные движения в плечах, локтевых и лучезапястных суставах с гирями.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lastRenderedPageBreak/>
        <w:t>Практика:</w:t>
      </w:r>
      <w:r w:rsidRPr="00224CEC">
        <w:rPr>
          <w:rFonts w:ascii="Times New Roman" w:eastAsia="Times New Roman" w:hAnsi="Times New Roman" w:cs="Times New Roman"/>
          <w:color w:val="000000"/>
          <w:sz w:val="27"/>
          <w:szCs w:val="27"/>
          <w:lang w:eastAsia="ru-RU"/>
        </w:rPr>
        <w:t> Поднимание гири на грудь двумя и одной руками с пола; вращение гири вокруг головы с захватом двумя руками; вырывание гири вверх двумя руками, сгибая и не сгибая руки.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2.2.3. Упражнения на реакцию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Упражнения в виде игр и единоборства.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Игры с опережением и борьбой за выгодное положение для формирования умений быстро находить и осуществлять атакующие решения. Игры за овладение обусловленным предметом (мячом, палкой и т.п.).</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2.2.4. Упражнения на концентрацию внимания во время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Упражнения в виде игр и единоборства.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Игры за сохранение равновесия и концентрации в разных исходных положениях: в положении руки за спину на одной ноге – толчками плечом и туловищем вытолкнуть партнёра с определённой площади или добиться потери равновесия.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2.3. Техника и тактика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2.3.1. Техника комбинирования приемов во время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Примерные комбинации приёмов.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xml:space="preserve"> Перевод вращением захватом руки сверху – сваливание сбиванием захватом ног; перевод рывком захватом плеча и шеи сверху </w:t>
      </w:r>
      <w:proofErr w:type="gramStart"/>
      <w:r w:rsidRPr="00224CEC">
        <w:rPr>
          <w:rFonts w:ascii="Times New Roman" w:eastAsia="Times New Roman" w:hAnsi="Times New Roman" w:cs="Times New Roman"/>
          <w:color w:val="000000"/>
          <w:sz w:val="27"/>
          <w:szCs w:val="27"/>
          <w:lang w:eastAsia="ru-RU"/>
        </w:rPr>
        <w:t>–б</w:t>
      </w:r>
      <w:proofErr w:type="gramEnd"/>
      <w:r w:rsidRPr="00224CEC">
        <w:rPr>
          <w:rFonts w:ascii="Times New Roman" w:eastAsia="Times New Roman" w:hAnsi="Times New Roman" w:cs="Times New Roman"/>
          <w:color w:val="000000"/>
          <w:sz w:val="27"/>
          <w:szCs w:val="27"/>
          <w:lang w:eastAsia="ru-RU"/>
        </w:rPr>
        <w:t>росок поворотом назад захватом руки и ноги изнутри; бросок поворотом захватом руки и одноименной ноги изнутри – перевод рывком захватом ноги.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2.3.2. Совершенствование техники борьбы в стойке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Тренировочные задания ведения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xml:space="preserve"> Создания провокации грубости со стороны противника рывками, толчками, </w:t>
      </w:r>
      <w:proofErr w:type="spellStart"/>
      <w:r w:rsidRPr="00224CEC">
        <w:rPr>
          <w:rFonts w:ascii="Times New Roman" w:eastAsia="Times New Roman" w:hAnsi="Times New Roman" w:cs="Times New Roman"/>
          <w:color w:val="000000"/>
          <w:sz w:val="27"/>
          <w:szCs w:val="27"/>
          <w:lang w:eastAsia="ru-RU"/>
        </w:rPr>
        <w:t>швунгами</w:t>
      </w:r>
      <w:proofErr w:type="spellEnd"/>
      <w:r w:rsidRPr="00224CEC">
        <w:rPr>
          <w:rFonts w:ascii="Times New Roman" w:eastAsia="Times New Roman" w:hAnsi="Times New Roman" w:cs="Times New Roman"/>
          <w:color w:val="000000"/>
          <w:sz w:val="27"/>
          <w:szCs w:val="27"/>
          <w:lang w:eastAsia="ru-RU"/>
        </w:rPr>
        <w:t>, упорами, блокирующими захватами; рационально ведения схватки на краю ковра; провоцирования противника на нарушение правил борьбы; остановки схватки путём создания непорядка в костюме, симуляции повреждений.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2.3.3. Совершенствование техники борьбы в партере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Тренировочные задания, комбинации приёмов в партере.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 </w:t>
      </w:r>
      <w:r w:rsidRPr="00224CEC">
        <w:rPr>
          <w:rFonts w:ascii="Times New Roman" w:eastAsia="Times New Roman" w:hAnsi="Times New Roman" w:cs="Times New Roman"/>
          <w:color w:val="000000"/>
          <w:sz w:val="27"/>
          <w:szCs w:val="27"/>
          <w:lang w:eastAsia="ru-RU"/>
        </w:rPr>
        <w:t>Переворот скручиванием захватом скрещенных голеней – переворот перекатом обратным захватом дальнего бедра; переворот скручиванием с захватом рук сбоку – переворот перекатом с захватом шеи и дальнего бедра.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2.3.4. Отбрасывание ног</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Имитационные упражнения на отработку отбрасывания ног.</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Имитация различных действий отбрасывание ног без партнёра и с партнёром; имитация различных действий отбрасывание ног с резиновыми амортизаторами, набивными мячами т.п.</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2.4. Игровая деятельность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2.4.1. Футбол</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lastRenderedPageBreak/>
        <w:t>Теория:</w:t>
      </w:r>
      <w:r w:rsidRPr="00224CEC">
        <w:rPr>
          <w:rFonts w:ascii="Times New Roman" w:eastAsia="Times New Roman" w:hAnsi="Times New Roman" w:cs="Times New Roman"/>
          <w:color w:val="000000"/>
          <w:sz w:val="27"/>
          <w:szCs w:val="27"/>
          <w:lang w:eastAsia="ru-RU"/>
        </w:rPr>
        <w:t> Понятие о стратегии и тактике игры. Тактика отдельных линий и игроков (вратаря, защитников, полузащитников, нападающих). Коллективная и индивидуальная игра, их сочетание.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Ведение мяча внутренней и внешней стороной стопы. Остановка мяча грудью, коленом, внутренней и внешней стороной подошвы. Пас выполняется как в движении, так и на месте (щёткой, носком, внешней стороной стопы)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2.4.2. Усложненные эстафеты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Эстафеты с усложняющими элементами. Роль эстафет в развитии командного духа.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Эстафеты с изменением упражнений на середине пути; эстафеты с изменением упражнений при помощи свистка.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2.4.3. Регби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Понятие о стратегии и тактике игры. Тактика отдельных линий и игроков. Коллективная и индивидуальная игра, их сочетание.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Пас выполняется как в движении, так и на месте. Ведение мяча. Остановка мяча.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2.5. Подготовка к соревнованиям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2.5.1. Тренировочные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 </w:t>
      </w:r>
      <w:r w:rsidRPr="00224CEC">
        <w:rPr>
          <w:rFonts w:ascii="Times New Roman" w:eastAsia="Times New Roman" w:hAnsi="Times New Roman" w:cs="Times New Roman"/>
          <w:color w:val="000000"/>
          <w:sz w:val="27"/>
          <w:szCs w:val="27"/>
          <w:lang w:eastAsia="ru-RU"/>
        </w:rPr>
        <w:t>Проведение тренировочных схваток с разными требованиями.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xml:space="preserve">. Тренировочные схватки по </w:t>
      </w:r>
      <w:proofErr w:type="spellStart"/>
      <w:r w:rsidRPr="00224CEC">
        <w:rPr>
          <w:rFonts w:ascii="Times New Roman" w:eastAsia="Times New Roman" w:hAnsi="Times New Roman" w:cs="Times New Roman"/>
          <w:color w:val="000000"/>
          <w:sz w:val="27"/>
          <w:szCs w:val="27"/>
          <w:lang w:eastAsia="ru-RU"/>
        </w:rPr>
        <w:t>технико</w:t>
      </w:r>
      <w:proofErr w:type="spellEnd"/>
      <w:r w:rsidRPr="00224CEC">
        <w:rPr>
          <w:rFonts w:ascii="Times New Roman" w:eastAsia="Times New Roman" w:hAnsi="Times New Roman" w:cs="Times New Roman"/>
          <w:color w:val="000000"/>
          <w:sz w:val="27"/>
          <w:szCs w:val="27"/>
          <w:lang w:eastAsia="ru-RU"/>
        </w:rPr>
        <w:t xml:space="preserve"> – тактической подготовке. Тренировочные схватки по специальной физической подготовке. Тренировочные схватки по психологической подготовке. Тренировочные схватки по теоретической подготовке.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Тема 2.5.2. Отработка отдельных элементов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xml:space="preserve"> Освоение основных положений, способов маневрирования, захватов, </w:t>
      </w:r>
      <w:proofErr w:type="gramStart"/>
      <w:r w:rsidRPr="00224CEC">
        <w:rPr>
          <w:rFonts w:ascii="Times New Roman" w:eastAsia="Times New Roman" w:hAnsi="Times New Roman" w:cs="Times New Roman"/>
          <w:color w:val="000000"/>
          <w:sz w:val="27"/>
          <w:szCs w:val="27"/>
          <w:lang w:eastAsia="ru-RU"/>
        </w:rPr>
        <w:t>в</w:t>
      </w:r>
      <w:proofErr w:type="gramEnd"/>
      <w:r w:rsidRPr="00224CEC">
        <w:rPr>
          <w:rFonts w:ascii="Times New Roman" w:eastAsia="Times New Roman" w:hAnsi="Times New Roman" w:cs="Times New Roman"/>
          <w:color w:val="000000"/>
          <w:sz w:val="27"/>
          <w:szCs w:val="27"/>
          <w:lang w:eastAsia="ru-RU"/>
        </w:rPr>
        <w:t xml:space="preserve"> </w:t>
      </w:r>
      <w:proofErr w:type="gramStart"/>
      <w:r w:rsidRPr="00224CEC">
        <w:rPr>
          <w:rFonts w:ascii="Times New Roman" w:eastAsia="Times New Roman" w:hAnsi="Times New Roman" w:cs="Times New Roman"/>
          <w:color w:val="000000"/>
          <w:sz w:val="27"/>
          <w:szCs w:val="27"/>
          <w:lang w:eastAsia="ru-RU"/>
        </w:rPr>
        <w:t>отдельных</w:t>
      </w:r>
      <w:proofErr w:type="gramEnd"/>
      <w:r w:rsidRPr="00224CEC">
        <w:rPr>
          <w:rFonts w:ascii="Times New Roman" w:eastAsia="Times New Roman" w:hAnsi="Times New Roman" w:cs="Times New Roman"/>
          <w:color w:val="000000"/>
          <w:sz w:val="27"/>
          <w:szCs w:val="27"/>
          <w:lang w:eastAsia="ru-RU"/>
        </w:rPr>
        <w:t xml:space="preserve"> моментов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Быстрое и надёжное осуществление захватов; быстрое перемещение; выведение из равновесия соперника; предотвращение достижений захватов соперником или своевременное освобождение от них; быстрым маневрированием завоевывать предпочтительную позицию для достижения преимущества (в дальнейшем – возможной атаки).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2.6. Участие в соревнованиях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Участие в личных и командных соревнованиях.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Совершенствование основных правил соревнований; формирование качеств и навыков, необходимых для планирования и реализации тактики ведения поединка с разными соперниками, выработка индивидуальных подходов к разминке и настройке перед схваткой.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2.7. Судейская практика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Основы судейской практики. Разрешенные и запрещенные действия. Меры пресечения нарушений. Страховка. Оценка технических действий и определение победителя.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lastRenderedPageBreak/>
        <w:t>Практика:</w:t>
      </w:r>
      <w:r w:rsidRPr="00224CEC">
        <w:rPr>
          <w:rFonts w:ascii="Times New Roman" w:eastAsia="Times New Roman" w:hAnsi="Times New Roman" w:cs="Times New Roman"/>
          <w:color w:val="000000"/>
          <w:sz w:val="27"/>
          <w:szCs w:val="27"/>
          <w:lang w:eastAsia="ru-RU"/>
        </w:rPr>
        <w:t> Страховка участников соревнований при выполнении сложных элементов, бросков, приёмов. Прохождение судейской практики.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Раздел 2.8. Познавательно-развивающая деятельность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Теория:</w:t>
      </w:r>
      <w:r w:rsidRPr="00224CEC">
        <w:rPr>
          <w:rFonts w:ascii="Times New Roman" w:eastAsia="Times New Roman" w:hAnsi="Times New Roman" w:cs="Times New Roman"/>
          <w:color w:val="000000"/>
          <w:sz w:val="27"/>
          <w:szCs w:val="27"/>
          <w:lang w:eastAsia="ru-RU"/>
        </w:rPr>
        <w:t> Беседы, лекции направленные на пропаганду ЗОЖ.</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Проведение конкурсов и эстафет в стиле олимпийских игр; викторин интеллектуальных состязаний «Спорт и личность», «Знатоки спортивной борьбы» и др.</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2.9. Итоговое занятие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Практика:</w:t>
      </w:r>
      <w:r w:rsidRPr="00224CEC">
        <w:rPr>
          <w:rFonts w:ascii="Times New Roman" w:eastAsia="Times New Roman" w:hAnsi="Times New Roman" w:cs="Times New Roman"/>
          <w:color w:val="000000"/>
          <w:sz w:val="27"/>
          <w:szCs w:val="27"/>
          <w:lang w:eastAsia="ru-RU"/>
        </w:rPr>
        <w:t> Проведение итоговых испытаний (показательные схватки, сдача нормативов, тестирования).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15"/>
        </w:numPr>
        <w:shd w:val="clear" w:color="auto" w:fill="FFFFFF"/>
        <w:spacing w:after="0" w:line="240" w:lineRule="auto"/>
        <w:ind w:left="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Методическое обеспечение программы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Организация учебно-тренировочного процесса.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Программа направлена на реализацию принципа вариативности, обосновывающего планирования учебного материала в соответствии с возрастно-половыми особенностями воспитанников, материально-технической оснащенностью учебного процесса (спортивный зал, спортивная площадка, стадион).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1C1C1C"/>
          <w:sz w:val="27"/>
          <w:szCs w:val="27"/>
          <w:lang w:eastAsia="ru-RU"/>
        </w:rPr>
        <w:t xml:space="preserve">Также </w:t>
      </w:r>
      <w:proofErr w:type="gramStart"/>
      <w:r w:rsidRPr="00224CEC">
        <w:rPr>
          <w:rFonts w:ascii="Times New Roman" w:eastAsia="Times New Roman" w:hAnsi="Times New Roman" w:cs="Times New Roman"/>
          <w:color w:val="1C1C1C"/>
          <w:sz w:val="27"/>
          <w:szCs w:val="27"/>
          <w:lang w:eastAsia="ru-RU"/>
        </w:rPr>
        <w:t>направлена</w:t>
      </w:r>
      <w:proofErr w:type="gramEnd"/>
      <w:r w:rsidRPr="00224CEC">
        <w:rPr>
          <w:rFonts w:ascii="Times New Roman" w:eastAsia="Times New Roman" w:hAnsi="Times New Roman" w:cs="Times New Roman"/>
          <w:color w:val="1C1C1C"/>
          <w:sz w:val="27"/>
          <w:szCs w:val="27"/>
          <w:lang w:eastAsia="ru-RU"/>
        </w:rPr>
        <w:t xml:space="preserve"> на соблюдение дидактических правил «от известного к неизвестному» и «от простого к сложному», ориентирующих выбор и планирование учебного материала в логике поэтапного его освоения, перевода учебных знаний в практические навыки и умения, в том числе и в самостоятельной деятельности.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Основными формами организации учебно-тренировочного процесса являются: групповые учебно-тренировочные и теоретические занятия.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качестве основного принципа организации учебно-тренировочного процесса предлагается спортивно-игровой принцип, благодаря которому учебный проце</w:t>
      </w:r>
      <w:proofErr w:type="gramStart"/>
      <w:r w:rsidRPr="00224CEC">
        <w:rPr>
          <w:rFonts w:ascii="Times New Roman" w:eastAsia="Times New Roman" w:hAnsi="Times New Roman" w:cs="Times New Roman"/>
          <w:color w:val="000000"/>
          <w:sz w:val="27"/>
          <w:szCs w:val="27"/>
          <w:lang w:eastAsia="ru-RU"/>
        </w:rPr>
        <w:t>сс стр</w:t>
      </w:r>
      <w:proofErr w:type="gramEnd"/>
      <w:r w:rsidRPr="00224CEC">
        <w:rPr>
          <w:rFonts w:ascii="Times New Roman" w:eastAsia="Times New Roman" w:hAnsi="Times New Roman" w:cs="Times New Roman"/>
          <w:color w:val="000000"/>
          <w:sz w:val="27"/>
          <w:szCs w:val="27"/>
          <w:lang w:eastAsia="ru-RU"/>
        </w:rPr>
        <w:t>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ознакомление их техническим арсеналом вольной борьбы, развития у них спортивных качеств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Организация учебно-тренировочного процесса по вольной борьбе и его содержание на различных годах обучения принципиальных различий не имеют, но с каждым годом происходит постепенное повышение тренировочных, развития специфических качеств, необходимых в борьбе, формирование устойчивого интереса к дальнейшим занятиям избранным видом спорта.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Формы занятий по вольной борьбе определяются в зависимости от контингента занимающихся, задач и условий подготовки и различаются по направленности (</w:t>
      </w:r>
      <w:proofErr w:type="spellStart"/>
      <w:r w:rsidRPr="00224CEC">
        <w:rPr>
          <w:rFonts w:ascii="Times New Roman" w:eastAsia="Times New Roman" w:hAnsi="Times New Roman" w:cs="Times New Roman"/>
          <w:color w:val="000000"/>
          <w:sz w:val="27"/>
          <w:szCs w:val="27"/>
          <w:lang w:eastAsia="ru-RU"/>
        </w:rPr>
        <w:t>общеподготовительные</w:t>
      </w:r>
      <w:proofErr w:type="spellEnd"/>
      <w:r w:rsidRPr="00224CEC">
        <w:rPr>
          <w:rFonts w:ascii="Times New Roman" w:eastAsia="Times New Roman" w:hAnsi="Times New Roman" w:cs="Times New Roman"/>
          <w:color w:val="000000"/>
          <w:sz w:val="27"/>
          <w:szCs w:val="27"/>
          <w:lang w:eastAsia="ru-RU"/>
        </w:rPr>
        <w:t>, специализированные, комплексные), содержание учебного материала (теоретические, практические).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 xml:space="preserve">Теоретические занятия могут проводиться самостоятельно и в комплексе с практическими занятиями (беседа, рассказ в начале практического урока). </w:t>
      </w:r>
      <w:proofErr w:type="gramStart"/>
      <w:r w:rsidRPr="00224CEC">
        <w:rPr>
          <w:rFonts w:ascii="Times New Roman" w:eastAsia="Times New Roman" w:hAnsi="Times New Roman" w:cs="Times New Roman"/>
          <w:color w:val="000000"/>
          <w:sz w:val="27"/>
          <w:szCs w:val="27"/>
          <w:lang w:eastAsia="ru-RU"/>
        </w:rPr>
        <w:t>При</w:t>
      </w:r>
      <w:proofErr w:type="gramEnd"/>
      <w:r w:rsidRPr="00224CEC">
        <w:rPr>
          <w:rFonts w:ascii="Times New Roman" w:eastAsia="Times New Roman" w:hAnsi="Times New Roman" w:cs="Times New Roman"/>
          <w:color w:val="000000"/>
          <w:sz w:val="27"/>
          <w:szCs w:val="27"/>
          <w:lang w:eastAsia="ru-RU"/>
        </w:rPr>
        <w:t xml:space="preserve"> </w:t>
      </w:r>
      <w:proofErr w:type="gramStart"/>
      <w:r w:rsidRPr="00224CEC">
        <w:rPr>
          <w:rFonts w:ascii="Times New Roman" w:eastAsia="Times New Roman" w:hAnsi="Times New Roman" w:cs="Times New Roman"/>
          <w:color w:val="000000"/>
          <w:sz w:val="27"/>
          <w:szCs w:val="27"/>
          <w:lang w:eastAsia="ru-RU"/>
        </w:rPr>
        <w:t>проведение</w:t>
      </w:r>
      <w:proofErr w:type="gramEnd"/>
      <w:r w:rsidRPr="00224CEC">
        <w:rPr>
          <w:rFonts w:ascii="Times New Roman" w:eastAsia="Times New Roman" w:hAnsi="Times New Roman" w:cs="Times New Roman"/>
          <w:color w:val="000000"/>
          <w:sz w:val="27"/>
          <w:szCs w:val="27"/>
          <w:lang w:eastAsia="ru-RU"/>
        </w:rPr>
        <w:t xml:space="preserve"> данных занятий целесообразно отдельные положения теории подкреплять примерами из практики, иллюстрировать их схемами, таблицами, рисунками и др. наглядными пособиями.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color w:val="000000"/>
          <w:sz w:val="27"/>
          <w:szCs w:val="27"/>
          <w:lang w:eastAsia="ru-RU"/>
        </w:rPr>
        <w:t>Практические занятия могут различаться </w:t>
      </w:r>
      <w:r w:rsidRPr="00224CEC">
        <w:rPr>
          <w:rFonts w:ascii="Times New Roman" w:eastAsia="Times New Roman" w:hAnsi="Times New Roman" w:cs="Times New Roman"/>
          <w:i/>
          <w:iCs/>
          <w:color w:val="000000"/>
          <w:sz w:val="27"/>
          <w:szCs w:val="27"/>
          <w:lang w:eastAsia="ru-RU"/>
        </w:rPr>
        <w:t>по цели</w:t>
      </w:r>
      <w:r w:rsidRPr="00224CEC">
        <w:rPr>
          <w:rFonts w:ascii="Times New Roman" w:eastAsia="Times New Roman" w:hAnsi="Times New Roman" w:cs="Times New Roman"/>
          <w:color w:val="000000"/>
          <w:sz w:val="27"/>
          <w:szCs w:val="27"/>
          <w:lang w:eastAsia="ru-RU"/>
        </w:rPr>
        <w:t> (на учебные, учебно-тренировочные, тренировочные, контрольные и соревновательные); </w:t>
      </w:r>
      <w:r w:rsidRPr="00224CEC">
        <w:rPr>
          <w:rFonts w:ascii="Times New Roman" w:eastAsia="Times New Roman" w:hAnsi="Times New Roman" w:cs="Times New Roman"/>
          <w:i/>
          <w:iCs/>
          <w:color w:val="000000"/>
          <w:sz w:val="27"/>
          <w:szCs w:val="27"/>
          <w:lang w:eastAsia="ru-RU"/>
        </w:rPr>
        <w:t>количественному составу</w:t>
      </w:r>
      <w:r w:rsidRPr="00224CEC">
        <w:rPr>
          <w:rFonts w:ascii="Times New Roman" w:eastAsia="Times New Roman" w:hAnsi="Times New Roman" w:cs="Times New Roman"/>
          <w:color w:val="000000"/>
          <w:sz w:val="27"/>
          <w:szCs w:val="27"/>
          <w:lang w:eastAsia="ru-RU"/>
        </w:rPr>
        <w:t> занимающихся (индивидуальные, групповые, индивидуально-групповые); </w:t>
      </w:r>
      <w:r w:rsidRPr="00224CEC">
        <w:rPr>
          <w:rFonts w:ascii="Times New Roman" w:eastAsia="Times New Roman" w:hAnsi="Times New Roman" w:cs="Times New Roman"/>
          <w:i/>
          <w:iCs/>
          <w:color w:val="000000"/>
          <w:sz w:val="27"/>
          <w:szCs w:val="27"/>
          <w:lang w:eastAsia="ru-RU"/>
        </w:rPr>
        <w:t>степени разнообразия решаемых задач </w:t>
      </w:r>
      <w:r w:rsidRPr="00224CEC">
        <w:rPr>
          <w:rFonts w:ascii="Times New Roman" w:eastAsia="Times New Roman" w:hAnsi="Times New Roman" w:cs="Times New Roman"/>
          <w:color w:val="000000"/>
          <w:sz w:val="27"/>
          <w:szCs w:val="27"/>
          <w:lang w:eastAsia="ru-RU"/>
        </w:rPr>
        <w:t>(на однородные и разнородные).</w:t>
      </w:r>
      <w:proofErr w:type="gramEnd"/>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На учебно-тренировочных занятиях наряду с разучиванием нового материала и закреплением пройденного большое внимание уделяется повышению общей и специальной работоспособности борцов.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процессе тренировочных занятий осуществляется совершенствование физической, психологической и специальной подготовленности борцов, а также создаются предпосылки для повышения эффективности ранее изученных технико-тактических действий.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Контрольные занятия обычно применяются в конце отдельных этапов подготовки или в случае проверки качества работы педагогов. На таких занятиях принимаются зачеты по технике, проводится сдача контрольных нормативов.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Соревновательные занятия применяются для формирования у борцов соревновательного опыта. Они проводятся в форме неофициальных соревнований – классификационные соревнования, прикидки для окончательной коррекции состава команды, матчевые встречи.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 степени разнообразия решаемых задач различают однородные (избирательные) и разнородные (комплексные) учебные занятия. Наиболее часто применяются в учебно-тренировочном процессе по борьбе занятия избирательного типа с однородным содержанием, на которых решается ограниченное число задач тренировки. Такие занятия позволяют сконцентрировать внимание на решении главной задачи (обучения, совершенствования, развития, определенных физических качеств), что в большей мере содействует конструктивным адаптационным процессам в организме юных спортсменов.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Практические занятия с разнообразным содержанием комплексного типа предусматривает последовательное решение широкого круга задач тренировки с использованием разнообразных средств и методов. Такие занятия применяются в практике борьбы на этапах начальной разносторонней подготовки, в подготовительном периоде тренировки и связаны с общефизической подготовкой борцов.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Учебные группы комплектуются с учетом возраста и степени подготовленности </w:t>
      </w:r>
      <w:proofErr w:type="gramStart"/>
      <w:r w:rsidRPr="00224CEC">
        <w:rPr>
          <w:rFonts w:ascii="Times New Roman" w:eastAsia="Times New Roman" w:hAnsi="Times New Roman" w:cs="Times New Roman"/>
          <w:color w:val="000000"/>
          <w:sz w:val="27"/>
          <w:szCs w:val="27"/>
          <w:lang w:eastAsia="ru-RU"/>
        </w:rPr>
        <w:t>занимающихся</w:t>
      </w:r>
      <w:proofErr w:type="gramEnd"/>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Занятия в группах начальной подготовки и учебно-тренировочных группах проводятся групповым методом, в группах спортивного совершенствования индивидуальным и индивидуально-групповым методом.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Во время организации и проведения занятий следует обратить особое внимание на соблюдение мер по предупреждению и профилактике травматизма, а также санитарно-гигиенических требований к местам занятий, оборудованию и спортивному инвентарю.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Необходимо отметить, что к соревнованиям любого масштаба допускаются борцы с подготовкой не менее года.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Воспитательная работа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Целью тренировочного процесса наряду с достижением высокого результата должно быть всестороннее и гармоническое развитие личности. Добиваться этой цели невозможно без использования основных принципов воспитания: научности; связи воспитания с жизнью; воспитания личности в коллективе, последовательности; систематичности; индивидуального и дифференцированного подхода. Исходя из этого, необходимо подбирать методы, средства и формы воспитательной работы. Педагог должен следить, чтобы учебно-тренировочный процесс способствовал формированию сознательного, творческого отношения к труду, высокой организованности и требовательности к себе, чувства ответственности.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Отличительной чертой спортивного коллектива является относительно большая длительность и непрерывность общения и взаимодействия между собой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спортсменов. Это создает педагогу благоприятные возможности для целенаправленного воздействия на морально-психологический климат спортивной группы, способствующий высокому уровню сплоченности и работоспособности юных спортсменов на различных этапах подготовки к соревнованиям.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Методы и формы воспитательной работы включают: убеждение, упражнение, пример, поощрение, принуждение, наказание.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Оценить состояние воспитательной работы – значит, на любом ее этапе сравнить достигнутое с целями, задачами и содержанием воспитательной работы в спортивном коллективе, определить эффективность, мер и приемов. Для оценки используются общепринятые методы: наблюдение, беседы, мнение педагога, практические дела и поступки юных спортсменов, состояние спортивной дисциплины, опросы.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целях эффективности воспитания педагогу необходимо так организовать тренировочный процесс, чтобы постоянно ставить перед юными спортсменами задачи ощутимого двигательного и интеллектуального совершенствования.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коллективе юный спортсмен развивается всесторонне – в нравственном, умственном и физическом отношении, где возникают и проявляются разнообразные отношения: спортсмена к своему коллективу, между членами коллектива, между спортивными соперниками.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 решении задач по сплочению спортивного коллектива и воспитанию чувства коллективизма целесообразно использовать выпуск спортивных листков, проведение походов, тематических вечеров и встреч, создавать хорошие условия для общественно полезной деятельности.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Систематические занятия и выступления в соревнованиях являются эффективными средствами воспитания волевых качеств у юного спортсмена.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Психологическая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i/>
          <w:iCs/>
          <w:color w:val="000000"/>
          <w:sz w:val="27"/>
          <w:szCs w:val="27"/>
          <w:lang w:eastAsia="ru-RU"/>
        </w:rPr>
        <w:lastRenderedPageBreak/>
        <w:t>Психологическая подготовка </w:t>
      </w:r>
      <w:r w:rsidRPr="00224CEC">
        <w:rPr>
          <w:rFonts w:ascii="Times New Roman" w:eastAsia="Times New Roman" w:hAnsi="Times New Roman" w:cs="Times New Roman"/>
          <w:color w:val="000000"/>
          <w:sz w:val="27"/>
          <w:szCs w:val="27"/>
          <w:lang w:eastAsia="ru-RU"/>
        </w:rPr>
        <w:t>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Педагогу, работающему с юными спортсменами, следует использовать все имеющиеся средства и методы психологического воздействия на детей, необходимые для формирования психически уравновешенной, полноценной всесторонне развитой личности.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Основными </w:t>
      </w:r>
      <w:r w:rsidRPr="00224CEC">
        <w:rPr>
          <w:rFonts w:ascii="Times New Roman" w:eastAsia="Times New Roman" w:hAnsi="Times New Roman" w:cs="Times New Roman"/>
          <w:i/>
          <w:iCs/>
          <w:color w:val="000000"/>
          <w:sz w:val="27"/>
          <w:szCs w:val="27"/>
          <w:lang w:eastAsia="ru-RU"/>
        </w:rPr>
        <w:t>задачами</w:t>
      </w:r>
      <w:r w:rsidRPr="00224CEC">
        <w:rPr>
          <w:rFonts w:ascii="Times New Roman" w:eastAsia="Times New Roman" w:hAnsi="Times New Roman" w:cs="Times New Roman"/>
          <w:color w:val="000000"/>
          <w:sz w:val="27"/>
          <w:szCs w:val="27"/>
          <w:lang w:eastAsia="ru-RU"/>
        </w:rPr>
        <w:t> психологической подготовки являются: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привитие устойчивого интереса к занятиям спортом;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формирование установки на тренировочную деятельность;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формирование волевых качеств юного спортсмена;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совершенствование эмоциональных свойств личности;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развитие коммуникативных свойств личности;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развитие и совершенствование интеллекта юного спортсмена.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 числу главных методов психологической подготовки относятся беседы, убеждения, педагогическое внушение, методы моделирования соревновательной ситуации через игру. В программу занятий следует вводить ситуации, требующие преодоления трудностей (объективные, субъективные). Основными средствами преодоления трудностей являются волевые действия. Волевое действие есть деятельная сторона разума и морального чувства, управляющая движениями во имя какой-либо цели. Человек властен не только над своим телом, управляет не только своими поступками, но и мыслями, желаниями, страстями.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Основные средства тренировочных воздействий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Общая физическая подготовка (в виде комплексов развития физических качеств).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Обще-развивающие упражнения (с целью подготовки детей к овладению специальных навыков).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3.Подвижные и спортивные игры (развивают быстроту мышления, координацию движений, реакцию, позитивное настроение, адаптацию к новым условиям).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3.Специальная физическая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 Тактико-техническая подготовка (овладение техникой и тактикой игры в настольный теннис).</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Тренировочный процесс имеет возрастную индивидуальную направленность: </w:t>
      </w:r>
      <w:proofErr w:type="spellStart"/>
      <w:r w:rsidRPr="00224CEC">
        <w:rPr>
          <w:rFonts w:ascii="Times New Roman" w:eastAsia="Times New Roman" w:hAnsi="Times New Roman" w:cs="Times New Roman"/>
          <w:color w:val="000000"/>
          <w:sz w:val="27"/>
          <w:szCs w:val="27"/>
          <w:lang w:eastAsia="ru-RU"/>
        </w:rPr>
        <w:t>росто</w:t>
      </w:r>
      <w:proofErr w:type="spellEnd"/>
      <w:r w:rsidRPr="00224CEC">
        <w:rPr>
          <w:rFonts w:ascii="Times New Roman" w:eastAsia="Times New Roman" w:hAnsi="Times New Roman" w:cs="Times New Roman"/>
          <w:color w:val="000000"/>
          <w:sz w:val="27"/>
          <w:szCs w:val="27"/>
          <w:lang w:eastAsia="ru-RU"/>
        </w:rPr>
        <w:t>-весовые показатели, силу, быстроту, гибкость, координационную способность.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 учетом этих особенностей следует определять преимущественную направленность тренировочного процесса по годам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Тренировка в спортивной секции обычно длится 45 минут.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начальной части тренировки (10-15 минут), делается разминка, с помощью которой разрабатываются суставы, повышается тонус мышц, полностью подготавливается организм к дальнейшим физическим нагрузкам.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Основная часть тренировки проводится с большой физической нагрузкой (25 - 30 минут). Заканчивается тренировка упражнениями на релаксацию и играми малой подвижности.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Теоретическая и психологическая подготовка проводится на протяжении всего тренировочного процесса.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Весь учебно-тренировочный процесс осуществляется по следующим направлениям:</w:t>
      </w:r>
    </w:p>
    <w:p w:rsidR="00224CEC" w:rsidRPr="00224CEC" w:rsidRDefault="00224CEC" w:rsidP="00224CEC">
      <w:pPr>
        <w:numPr>
          <w:ilvl w:val="0"/>
          <w:numId w:val="16"/>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Вводное занятие (введение в учебный процесс, планирование, перспектива).</w:t>
      </w:r>
    </w:p>
    <w:p w:rsidR="00224CEC" w:rsidRPr="00224CEC" w:rsidRDefault="00224CEC" w:rsidP="00224CEC">
      <w:pPr>
        <w:numPr>
          <w:ilvl w:val="0"/>
          <w:numId w:val="16"/>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Общая физическая подготовка (развитие физических способностей).</w:t>
      </w:r>
    </w:p>
    <w:p w:rsidR="00224CEC" w:rsidRPr="00224CEC" w:rsidRDefault="00224CEC" w:rsidP="00224CEC">
      <w:pPr>
        <w:numPr>
          <w:ilvl w:val="0"/>
          <w:numId w:val="16"/>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Специальная физическая подготовка (теория, правила ЗОЖ).</w:t>
      </w:r>
    </w:p>
    <w:p w:rsidR="00224CEC" w:rsidRPr="00224CEC" w:rsidRDefault="00224CEC" w:rsidP="00224CEC">
      <w:pPr>
        <w:numPr>
          <w:ilvl w:val="0"/>
          <w:numId w:val="16"/>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Инструкторская практика (повышение уровня тактико-технического мастерства).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Педагогический мониторинг (медицинский осмотр, наблюдение, диагностика, тесты, беседы).</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Педагогический мониторинг.</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Для определения уровня всех функциональных систем под влиянием физического воздействия на организм человека используется система диагностики. Она включает в себя: врачебный и педагогический контроль, самоконтроль и самонаблюдение, тестирование.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Врачебный контроль</w:t>
      </w:r>
      <w:r w:rsidRPr="00224CEC">
        <w:rPr>
          <w:rFonts w:ascii="Times New Roman" w:eastAsia="Times New Roman" w:hAnsi="Times New Roman" w:cs="Times New Roman"/>
          <w:color w:val="000000"/>
          <w:sz w:val="27"/>
          <w:szCs w:val="27"/>
          <w:lang w:eastAsia="ru-RU"/>
        </w:rPr>
        <w:t> – это обследования, проводимые медицинскими работниками перед началом и в течение всего периода занятий физическими упражнениями. Медицинский контроль нужен для профилактики заболеваний и оценки уровня здоровья и функционального состояния юных спортсменов (Приложение № 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 целью устранения возможных срывов адаптационных процессов и своевременного назначения, необходимых лечебно-профилактических мероприятий, а также для эффективной организации анализа данных медицинского обследования необходимо отслеживать динамику средств и методов тренировочного процесса и контролировать переносимость тренировочных нагрузок.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Текущие обследования рекомендуется проводить на всех тренировочных занятиях.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Для </w:t>
      </w:r>
      <w:proofErr w:type="gramStart"/>
      <w:r w:rsidRPr="00224CEC">
        <w:rPr>
          <w:rFonts w:ascii="Times New Roman" w:eastAsia="Times New Roman" w:hAnsi="Times New Roman" w:cs="Times New Roman"/>
          <w:color w:val="000000"/>
          <w:sz w:val="27"/>
          <w:szCs w:val="27"/>
          <w:lang w:eastAsia="ru-RU"/>
        </w:rPr>
        <w:t>контроля за</w:t>
      </w:r>
      <w:proofErr w:type="gramEnd"/>
      <w:r w:rsidRPr="00224CEC">
        <w:rPr>
          <w:rFonts w:ascii="Times New Roman" w:eastAsia="Times New Roman" w:hAnsi="Times New Roman" w:cs="Times New Roman"/>
          <w:color w:val="000000"/>
          <w:sz w:val="27"/>
          <w:szCs w:val="27"/>
          <w:lang w:eastAsia="ru-RU"/>
        </w:rPr>
        <w:t xml:space="preserve"> функциональным состоянием юных спортсменов используется частота сердечных сокращений (ЧСС). Она определяется </w:t>
      </w:r>
      <w:proofErr w:type="spellStart"/>
      <w:r w:rsidRPr="00224CEC">
        <w:rPr>
          <w:rFonts w:ascii="Times New Roman" w:eastAsia="Times New Roman" w:hAnsi="Times New Roman" w:cs="Times New Roman"/>
          <w:color w:val="000000"/>
          <w:sz w:val="27"/>
          <w:szCs w:val="27"/>
          <w:lang w:eastAsia="ru-RU"/>
        </w:rPr>
        <w:t>пальпаторно</w:t>
      </w:r>
      <w:proofErr w:type="spellEnd"/>
      <w:r w:rsidRPr="00224CEC">
        <w:rPr>
          <w:rFonts w:ascii="Times New Roman" w:eastAsia="Times New Roman" w:hAnsi="Times New Roman" w:cs="Times New Roman"/>
          <w:color w:val="000000"/>
          <w:sz w:val="27"/>
          <w:szCs w:val="27"/>
          <w:lang w:eastAsia="ru-RU"/>
        </w:rPr>
        <w:t>, путем подсчета пульсовых ударов в области лучевой артерии на руке, сонной артерии в области шей и непосредственно в области сердца. ЧСС считается в течение 10, 15 или 30 секунд, с последующим пересчетом ударов в минуту.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 анализе тренировочных нагрузок определяется их преимущественная направленность по каждому тренировочному заданию. В таблице представлены значения ЧСС, физиологической мощности выполненной работы.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 ЧСС контролируется и оценивается интенсивность тренировочной нагрузки, которая лежит в основе планирования тренировочного занятия.</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ЧСС (уд/мин.)</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Направленность</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100-130</w:t>
      </w: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Аэробная (восстановительная)</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140-170</w:t>
      </w: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Аэробная (тренирующая)</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160-190</w:t>
      </w: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Анаэробно-аэробная (выносливость)</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170-200</w:t>
      </w: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Лактатная</w:t>
      </w:r>
      <w:proofErr w:type="spellEnd"/>
      <w:r w:rsidRPr="00224CEC">
        <w:rPr>
          <w:rFonts w:ascii="Times New Roman" w:eastAsia="Times New Roman" w:hAnsi="Times New Roman" w:cs="Times New Roman"/>
          <w:color w:val="000000"/>
          <w:sz w:val="27"/>
          <w:szCs w:val="27"/>
          <w:lang w:eastAsia="ru-RU"/>
        </w:rPr>
        <w:t>-анаэробная (спец. выносливость)</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170-200</w:t>
      </w: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Алактатная</w:t>
      </w:r>
      <w:proofErr w:type="spellEnd"/>
      <w:r w:rsidRPr="00224CEC">
        <w:rPr>
          <w:rFonts w:ascii="Times New Roman" w:eastAsia="Times New Roman" w:hAnsi="Times New Roman" w:cs="Times New Roman"/>
          <w:color w:val="000000"/>
          <w:sz w:val="27"/>
          <w:szCs w:val="27"/>
          <w:lang w:eastAsia="ru-RU"/>
        </w:rPr>
        <w:t>-анаэробная (скорость, сила)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Шкала интенсивности тренировочных нагрузок.</w:t>
      </w:r>
    </w:p>
    <w:p w:rsidR="00224CEC" w:rsidRPr="00224CEC" w:rsidRDefault="00224CEC" w:rsidP="00224CEC">
      <w:pPr>
        <w:spacing w:after="0" w:line="240" w:lineRule="auto"/>
        <w:rPr>
          <w:rFonts w:ascii="Times New Roman" w:eastAsia="Times New Roman" w:hAnsi="Times New Roman" w:cs="Times New Roman"/>
          <w:sz w:val="24"/>
          <w:szCs w:val="24"/>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 тренировочном процессе применяются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функциональные нагрузки разной интенсивности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Интенсивность</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Частота сердечных сокращений</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Уд./10 с.</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Уд</w:t>
      </w:r>
      <w:proofErr w:type="gramStart"/>
      <w:r w:rsidRPr="00224CEC">
        <w:rPr>
          <w:rFonts w:ascii="Times New Roman" w:eastAsia="Times New Roman" w:hAnsi="Times New Roman" w:cs="Times New Roman"/>
          <w:color w:val="000000"/>
          <w:sz w:val="27"/>
          <w:szCs w:val="27"/>
          <w:lang w:eastAsia="ru-RU"/>
        </w:rPr>
        <w:t>.</w:t>
      </w:r>
      <w:proofErr w:type="gramEnd"/>
      <w:r w:rsidRPr="00224CEC">
        <w:rPr>
          <w:rFonts w:ascii="Times New Roman" w:eastAsia="Times New Roman" w:hAnsi="Times New Roman" w:cs="Times New Roman"/>
          <w:color w:val="000000"/>
          <w:sz w:val="27"/>
          <w:szCs w:val="27"/>
          <w:lang w:eastAsia="ru-RU"/>
        </w:rPr>
        <w:t>/</w:t>
      </w:r>
      <w:proofErr w:type="gramStart"/>
      <w:r w:rsidRPr="00224CEC">
        <w:rPr>
          <w:rFonts w:ascii="Times New Roman" w:eastAsia="Times New Roman" w:hAnsi="Times New Roman" w:cs="Times New Roman"/>
          <w:color w:val="000000"/>
          <w:sz w:val="27"/>
          <w:szCs w:val="27"/>
          <w:lang w:eastAsia="ru-RU"/>
        </w:rPr>
        <w:t>м</w:t>
      </w:r>
      <w:proofErr w:type="gramEnd"/>
      <w:r w:rsidRPr="00224CEC">
        <w:rPr>
          <w:rFonts w:ascii="Times New Roman" w:eastAsia="Times New Roman" w:hAnsi="Times New Roman" w:cs="Times New Roman"/>
          <w:color w:val="000000"/>
          <w:sz w:val="27"/>
          <w:szCs w:val="27"/>
          <w:lang w:eastAsia="ru-RU"/>
        </w:rPr>
        <w:t>ин.</w:t>
      </w: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Максимальная</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30 и больше</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180 и больше</w:t>
      </w: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Большая</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29-26</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174-156</w:t>
      </w: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Средняя</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25-22</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150-132</w:t>
      </w:r>
    </w:p>
    <w:p w:rsidR="00224CEC" w:rsidRPr="00224CEC" w:rsidRDefault="00224CEC" w:rsidP="00224CEC">
      <w:pPr>
        <w:shd w:val="clear" w:color="auto" w:fill="FFFFFF"/>
        <w:spacing w:after="0" w:line="240" w:lineRule="auto"/>
        <w:ind w:left="72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Малая</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21-18</w:t>
      </w:r>
    </w:p>
    <w:p w:rsidR="00224CEC" w:rsidRPr="00224CEC" w:rsidRDefault="00224CEC" w:rsidP="00224CEC">
      <w:pPr>
        <w:shd w:val="clear" w:color="auto" w:fill="FFFFFF"/>
        <w:spacing w:after="0" w:line="240" w:lineRule="auto"/>
        <w:ind w:left="72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126-108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Педагогический контроль </w:t>
      </w:r>
      <w:r w:rsidRPr="00224CEC">
        <w:rPr>
          <w:rFonts w:ascii="Times New Roman" w:eastAsia="Times New Roman" w:hAnsi="Times New Roman" w:cs="Times New Roman"/>
          <w:color w:val="000000"/>
          <w:sz w:val="27"/>
          <w:szCs w:val="27"/>
          <w:lang w:eastAsia="ru-RU"/>
        </w:rPr>
        <w:t xml:space="preserve">- это обследования проводимые педагогом в процессе занятия физическим упражнениями по определению уровня развития физических способностей, двигательных умений, навыков, </w:t>
      </w:r>
      <w:proofErr w:type="spellStart"/>
      <w:r w:rsidRPr="00224CEC">
        <w:rPr>
          <w:rFonts w:ascii="Times New Roman" w:eastAsia="Times New Roman" w:hAnsi="Times New Roman" w:cs="Times New Roman"/>
          <w:color w:val="000000"/>
          <w:sz w:val="27"/>
          <w:szCs w:val="27"/>
          <w:lang w:eastAsia="ru-RU"/>
        </w:rPr>
        <w:t>сформированности</w:t>
      </w:r>
      <w:proofErr w:type="spellEnd"/>
      <w:r w:rsidRPr="00224CEC">
        <w:rPr>
          <w:rFonts w:ascii="Times New Roman" w:eastAsia="Times New Roman" w:hAnsi="Times New Roman" w:cs="Times New Roman"/>
          <w:color w:val="000000"/>
          <w:sz w:val="27"/>
          <w:szCs w:val="27"/>
          <w:lang w:eastAsia="ru-RU"/>
        </w:rPr>
        <w:t xml:space="preserve"> основ знаний, основ самостоятельных умений, потребности к занятиям физической культурой и спортом.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Наиболее эффективной формой педагогического </w:t>
      </w:r>
      <w:proofErr w:type="gramStart"/>
      <w:r w:rsidRPr="00224CEC">
        <w:rPr>
          <w:rFonts w:ascii="Times New Roman" w:eastAsia="Times New Roman" w:hAnsi="Times New Roman" w:cs="Times New Roman"/>
          <w:color w:val="000000"/>
          <w:sz w:val="27"/>
          <w:szCs w:val="27"/>
          <w:lang w:eastAsia="ru-RU"/>
        </w:rPr>
        <w:t>контроля за</w:t>
      </w:r>
      <w:proofErr w:type="gramEnd"/>
      <w:r w:rsidRPr="00224CEC">
        <w:rPr>
          <w:rFonts w:ascii="Times New Roman" w:eastAsia="Times New Roman" w:hAnsi="Times New Roman" w:cs="Times New Roman"/>
          <w:color w:val="000000"/>
          <w:sz w:val="27"/>
          <w:szCs w:val="27"/>
          <w:lang w:eastAsia="ru-RU"/>
        </w:rPr>
        <w:t xml:space="preserve"> физической подготовленностью учащихся является тестирование, система использования тестов в соответствии с поставленной задачей, организацией условий, выполнением тестов испытуемыми. Оценка и анализ результатов Тест – это измерение или испытание, проводимое для определения способностей или состояния человека.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Полученное в ходе измерений числовое значение – результатом тестирования. Проводится контроль по каждому двигательному качеству и анализирует </w:t>
      </w:r>
      <w:r w:rsidRPr="00224CEC">
        <w:rPr>
          <w:rFonts w:ascii="Times New Roman" w:eastAsia="Times New Roman" w:hAnsi="Times New Roman" w:cs="Times New Roman"/>
          <w:color w:val="000000"/>
          <w:sz w:val="27"/>
          <w:szCs w:val="27"/>
          <w:lang w:eastAsia="ru-RU"/>
        </w:rPr>
        <w:lastRenderedPageBreak/>
        <w:t>результаты тестирования. Итоги контроля позволяют устранить выявленные недостатки. Учащиеся выполняют тесты в определенной последовательности: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на быстроту и координацию;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на скоростно-силовые качества и гибкость;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на силу;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на выносливость.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В ходе учебно-тренировочного процесса осуществляется систематический </w:t>
      </w:r>
      <w:proofErr w:type="gramStart"/>
      <w:r w:rsidRPr="00224CEC">
        <w:rPr>
          <w:rFonts w:ascii="Times New Roman" w:eastAsia="Times New Roman" w:hAnsi="Times New Roman" w:cs="Times New Roman"/>
          <w:color w:val="000000"/>
          <w:sz w:val="27"/>
          <w:szCs w:val="27"/>
          <w:lang w:eastAsia="ru-RU"/>
        </w:rPr>
        <w:t>контроль за</w:t>
      </w:r>
      <w:proofErr w:type="gramEnd"/>
      <w:r w:rsidRPr="00224CEC">
        <w:rPr>
          <w:rFonts w:ascii="Times New Roman" w:eastAsia="Times New Roman" w:hAnsi="Times New Roman" w:cs="Times New Roman"/>
          <w:color w:val="000000"/>
          <w:sz w:val="27"/>
          <w:szCs w:val="27"/>
          <w:lang w:eastAsia="ru-RU"/>
        </w:rPr>
        <w:t xml:space="preserve"> уровнем усвоения программы. Основные виды контроля: текущий и этапный.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процессе тренировок рекомендуются следующие формы контроля: самоконтроль воспитанников за частотой пульса в покое, качество сна, аппетит, общее самочувствие.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Педагогический контроль определяет эффективность технической, физической, тактической подготовленности юных теннисистов. Проводятся педагогические наблюдения, зачетные занятия, диагностика, тесты.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Общую физическую подготовку отслеживают по положительной динамике методом: диагностики, тестов, зачетных занятий.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Наблюдение, беседы, анкетирование проводятся для изучения педагогом изменений внутреннего мира ребенка, его интересов, потребностей, проблем, знание которых позволяет строить воспитательную работу в группе, индивидуальные отношения с каждым воспитанником и максимально индивидуализировать процесс обучения. (Приложение № 2, 3, 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Сформированность</w:t>
      </w:r>
      <w:proofErr w:type="spellEnd"/>
      <w:r w:rsidRPr="00224CEC">
        <w:rPr>
          <w:rFonts w:ascii="Times New Roman" w:eastAsia="Times New Roman" w:hAnsi="Times New Roman" w:cs="Times New Roman"/>
          <w:color w:val="000000"/>
          <w:sz w:val="27"/>
          <w:szCs w:val="27"/>
          <w:lang w:eastAsia="ru-RU"/>
        </w:rPr>
        <w:t xml:space="preserve"> технических навыков отслеживается педагогом: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-методом наблюдения;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-тестированием уровня физической подготовки (Приложение № 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-тестированием моторных способностей (Приложение № 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color w:val="000000"/>
          <w:sz w:val="27"/>
          <w:szCs w:val="27"/>
          <w:lang w:eastAsia="ru-RU"/>
        </w:rPr>
        <w:t>По</w:t>
      </w:r>
      <w:proofErr w:type="gramEnd"/>
      <w:r w:rsidRPr="00224CEC">
        <w:rPr>
          <w:rFonts w:ascii="Times New Roman" w:eastAsia="Times New Roman" w:hAnsi="Times New Roman" w:cs="Times New Roman"/>
          <w:color w:val="000000"/>
          <w:sz w:val="27"/>
          <w:szCs w:val="27"/>
          <w:lang w:eastAsia="ru-RU"/>
        </w:rPr>
        <w:t xml:space="preserve"> </w:t>
      </w:r>
      <w:proofErr w:type="gramStart"/>
      <w:r w:rsidRPr="00224CEC">
        <w:rPr>
          <w:rFonts w:ascii="Times New Roman" w:eastAsia="Times New Roman" w:hAnsi="Times New Roman" w:cs="Times New Roman"/>
          <w:color w:val="000000"/>
          <w:sz w:val="27"/>
          <w:szCs w:val="27"/>
          <w:lang w:eastAsia="ru-RU"/>
        </w:rPr>
        <w:t>результатом</w:t>
      </w:r>
      <w:proofErr w:type="gramEnd"/>
      <w:r w:rsidRPr="00224CEC">
        <w:rPr>
          <w:rFonts w:ascii="Times New Roman" w:eastAsia="Times New Roman" w:hAnsi="Times New Roman" w:cs="Times New Roman"/>
          <w:color w:val="000000"/>
          <w:sz w:val="27"/>
          <w:szCs w:val="27"/>
          <w:lang w:eastAsia="ru-RU"/>
        </w:rPr>
        <w:t xml:space="preserve"> тестирования можно определить функциональное состояние организма в целом, его адаптационные возможности в данный момент.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Система оценок поведенческих проявлений определяется баллами: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0 баллов — не проявляется; 1 балл — слабо проявляется; 2 балла — проявляется на среднем уровне; 3 балла — высокий уровень проявления.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Определяем общую сумму балов согласно шкале уровней.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Пример: уровень воспитанности — 8 пунктов.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 x 3 = 24 максимальное количество баллов. Делим на три уровня воспитанности.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0 - 8 низкий уровень;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9 - 16 средний уровень;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17 - 24 высокий уровень.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ходе проведения диагностики результаты заносятся в индивидуальную карту воспитанника (Приложение № 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17"/>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17"/>
        </w:numPr>
        <w:shd w:val="clear" w:color="auto" w:fill="FFFFFF"/>
        <w:spacing w:after="0" w:line="240" w:lineRule="auto"/>
        <w:ind w:left="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Порядок приема учащихся:</w:t>
      </w:r>
    </w:p>
    <w:p w:rsidR="00224CEC" w:rsidRPr="00224CEC" w:rsidRDefault="00224CEC" w:rsidP="00224CEC">
      <w:pPr>
        <w:numPr>
          <w:ilvl w:val="1"/>
          <w:numId w:val="17"/>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спортивную секцию принимаются </w:t>
      </w:r>
      <w:r w:rsidRPr="00224CEC">
        <w:rPr>
          <w:rFonts w:ascii="Times New Roman" w:eastAsia="Times New Roman" w:hAnsi="Times New Roman" w:cs="Times New Roman"/>
          <w:color w:val="1C1C1C"/>
          <w:sz w:val="27"/>
          <w:szCs w:val="27"/>
          <w:lang w:eastAsia="ru-RU"/>
        </w:rPr>
        <w:t>все желающие в возрасте 12-17 лет не имеющие медицинских противопоказаний. </w:t>
      </w:r>
      <w:r w:rsidRPr="00224CEC">
        <w:rPr>
          <w:rFonts w:ascii="Times New Roman" w:eastAsia="Times New Roman" w:hAnsi="Times New Roman" w:cs="Times New Roman"/>
          <w:color w:val="000000"/>
          <w:sz w:val="27"/>
          <w:szCs w:val="27"/>
          <w:lang w:eastAsia="ru-RU"/>
        </w:rPr>
        <w:t xml:space="preserve">Комплектование групп </w:t>
      </w:r>
      <w:r w:rsidRPr="00224CEC">
        <w:rPr>
          <w:rFonts w:ascii="Times New Roman" w:eastAsia="Times New Roman" w:hAnsi="Times New Roman" w:cs="Times New Roman"/>
          <w:color w:val="000000"/>
          <w:sz w:val="27"/>
          <w:szCs w:val="27"/>
          <w:lang w:eastAsia="ru-RU"/>
        </w:rPr>
        <w:lastRenderedPageBreak/>
        <w:t>осуществляется педагогом в соответствии с возрастом и индивидуальными способностями.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Группы смешанные как по половому, так и по возрастному признаку. Возраст детей в группе: 12-13 лет; 14-15 лет; 16-17 лет. Наполняемость в группах 7 – 10 человек (количество человек в группе определяется правилами и нормами </w:t>
      </w:r>
      <w:proofErr w:type="spellStart"/>
      <w:r w:rsidRPr="00224CEC">
        <w:rPr>
          <w:rFonts w:ascii="Times New Roman" w:eastAsia="Times New Roman" w:hAnsi="Times New Roman" w:cs="Times New Roman"/>
          <w:color w:val="000000"/>
          <w:sz w:val="27"/>
          <w:szCs w:val="27"/>
          <w:lang w:eastAsia="ru-RU"/>
        </w:rPr>
        <w:t>СанПин</w:t>
      </w:r>
      <w:proofErr w:type="spellEnd"/>
      <w:r w:rsidRPr="00224CEC">
        <w:rPr>
          <w:rFonts w:ascii="Times New Roman" w:eastAsia="Times New Roman" w:hAnsi="Times New Roman" w:cs="Times New Roman"/>
          <w:color w:val="000000"/>
          <w:sz w:val="27"/>
          <w:szCs w:val="27"/>
          <w:lang w:eastAsia="ru-RU"/>
        </w:rPr>
        <w:t>)</w:t>
      </w:r>
      <w:r w:rsidRPr="00224CEC">
        <w:rPr>
          <w:rFonts w:ascii="Times New Roman" w:eastAsia="Times New Roman" w:hAnsi="Times New Roman" w:cs="Times New Roman"/>
          <w:color w:val="1C1C1C"/>
          <w:sz w:val="27"/>
          <w:szCs w:val="27"/>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Каждый поступающий </w:t>
      </w:r>
      <w:proofErr w:type="gramStart"/>
      <w:r w:rsidRPr="00224CEC">
        <w:rPr>
          <w:rFonts w:ascii="Times New Roman" w:eastAsia="Times New Roman" w:hAnsi="Times New Roman" w:cs="Times New Roman"/>
          <w:color w:val="000000"/>
          <w:sz w:val="27"/>
          <w:szCs w:val="27"/>
          <w:lang w:eastAsia="ru-RU"/>
        </w:rPr>
        <w:t>предоставляет справку</w:t>
      </w:r>
      <w:proofErr w:type="gramEnd"/>
      <w:r w:rsidRPr="00224CEC">
        <w:rPr>
          <w:rFonts w:ascii="Times New Roman" w:eastAsia="Times New Roman" w:hAnsi="Times New Roman" w:cs="Times New Roman"/>
          <w:color w:val="000000"/>
          <w:sz w:val="27"/>
          <w:szCs w:val="27"/>
          <w:lang w:eastAsia="ru-RU"/>
        </w:rPr>
        <w:t xml:space="preserve"> о состоянии здоровья.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Материально-техническое обеспечение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Для организации образовательного процесса необходимо иметь: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спортивная форма и обувь для воспитанников.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спортзал размером не менее 7.75 х 4.5 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маты;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манекены;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акробатические маты.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18"/>
        </w:numPr>
        <w:shd w:val="clear" w:color="auto" w:fill="FFFFFF"/>
        <w:spacing w:after="0" w:line="240" w:lineRule="auto"/>
        <w:ind w:left="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Список литературы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19"/>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19"/>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Список литературы для педагога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Алиханов И.И. Техника вольной борьбы.- М.: Изд. «Физкультура и спорт», 2003.</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Галковского</w:t>
      </w:r>
      <w:proofErr w:type="spellEnd"/>
      <w:r w:rsidRPr="00224CEC">
        <w:rPr>
          <w:rFonts w:ascii="Times New Roman" w:eastAsia="Times New Roman" w:hAnsi="Times New Roman" w:cs="Times New Roman"/>
          <w:color w:val="000000"/>
          <w:sz w:val="27"/>
          <w:szCs w:val="27"/>
          <w:lang w:eastAsia="ru-RU"/>
        </w:rPr>
        <w:t xml:space="preserve"> Н.М. Вольная борьба. </w:t>
      </w:r>
      <w:proofErr w:type="gramStart"/>
      <w:r w:rsidRPr="00224CEC">
        <w:rPr>
          <w:rFonts w:ascii="Times New Roman" w:eastAsia="Times New Roman" w:hAnsi="Times New Roman" w:cs="Times New Roman"/>
          <w:color w:val="000000"/>
          <w:sz w:val="27"/>
          <w:szCs w:val="27"/>
          <w:lang w:eastAsia="ru-RU"/>
        </w:rPr>
        <w:t>–М</w:t>
      </w:r>
      <w:proofErr w:type="gramEnd"/>
      <w:r w:rsidRPr="00224CEC">
        <w:rPr>
          <w:rFonts w:ascii="Times New Roman" w:eastAsia="Times New Roman" w:hAnsi="Times New Roman" w:cs="Times New Roman"/>
          <w:color w:val="000000"/>
          <w:sz w:val="27"/>
          <w:szCs w:val="27"/>
          <w:lang w:eastAsia="ru-RU"/>
        </w:rPr>
        <w:t>.: Изд. «Пособие для секций коллективов физкультуры», 2002.</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Галькувский</w:t>
      </w:r>
      <w:proofErr w:type="spellEnd"/>
      <w:r w:rsidRPr="00224CEC">
        <w:rPr>
          <w:rFonts w:ascii="Times New Roman" w:eastAsia="Times New Roman" w:hAnsi="Times New Roman" w:cs="Times New Roman"/>
          <w:color w:val="000000"/>
          <w:sz w:val="27"/>
          <w:szCs w:val="27"/>
          <w:lang w:eastAsia="ru-RU"/>
        </w:rPr>
        <w:t xml:space="preserve"> Н.М. Спортивная борьба. – М., 2005.</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color w:val="000000"/>
          <w:sz w:val="27"/>
          <w:szCs w:val="27"/>
          <w:lang w:eastAsia="ru-RU"/>
        </w:rPr>
        <w:t>Грузных</w:t>
      </w:r>
      <w:proofErr w:type="gramEnd"/>
      <w:r w:rsidRPr="00224CEC">
        <w:rPr>
          <w:rFonts w:ascii="Times New Roman" w:eastAsia="Times New Roman" w:hAnsi="Times New Roman" w:cs="Times New Roman"/>
          <w:color w:val="000000"/>
          <w:sz w:val="27"/>
          <w:szCs w:val="27"/>
          <w:lang w:eastAsia="ru-RU"/>
        </w:rPr>
        <w:t xml:space="preserve"> Г.М. Борьба вольная.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и училищ олимпийского резерва. - М.: Советский спорт, 2003.</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Журулин</w:t>
      </w:r>
      <w:proofErr w:type="spellEnd"/>
      <w:r w:rsidRPr="00224CEC">
        <w:rPr>
          <w:rFonts w:ascii="Times New Roman" w:eastAsia="Times New Roman" w:hAnsi="Times New Roman" w:cs="Times New Roman"/>
          <w:color w:val="000000"/>
          <w:sz w:val="27"/>
          <w:szCs w:val="27"/>
          <w:lang w:eastAsia="ru-RU"/>
        </w:rPr>
        <w:t xml:space="preserve"> Н. Международные правила борьбы греко-римской, вольной, классической. </w:t>
      </w:r>
      <w:proofErr w:type="gramStart"/>
      <w:r w:rsidRPr="00224CEC">
        <w:rPr>
          <w:rFonts w:ascii="Times New Roman" w:eastAsia="Times New Roman" w:hAnsi="Times New Roman" w:cs="Times New Roman"/>
          <w:color w:val="000000"/>
          <w:sz w:val="27"/>
          <w:szCs w:val="27"/>
          <w:lang w:eastAsia="ru-RU"/>
        </w:rPr>
        <w:t>–М</w:t>
      </w:r>
      <w:proofErr w:type="gramEnd"/>
      <w:r w:rsidRPr="00224CEC">
        <w:rPr>
          <w:rFonts w:ascii="Times New Roman" w:eastAsia="Times New Roman" w:hAnsi="Times New Roman" w:cs="Times New Roman"/>
          <w:color w:val="000000"/>
          <w:sz w:val="27"/>
          <w:szCs w:val="27"/>
          <w:lang w:eastAsia="ru-RU"/>
        </w:rPr>
        <w:t>,. 2005.</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Катулин</w:t>
      </w:r>
      <w:proofErr w:type="spellEnd"/>
      <w:r w:rsidRPr="00224CEC">
        <w:rPr>
          <w:rFonts w:ascii="Times New Roman" w:eastAsia="Times New Roman" w:hAnsi="Times New Roman" w:cs="Times New Roman"/>
          <w:color w:val="000000"/>
          <w:sz w:val="27"/>
          <w:szCs w:val="27"/>
          <w:lang w:eastAsia="ru-RU"/>
        </w:rPr>
        <w:t xml:space="preserve"> А.З. Спортивная борьба. – М., 2005.</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Матущак</w:t>
      </w:r>
      <w:proofErr w:type="spellEnd"/>
      <w:r w:rsidRPr="00224CEC">
        <w:rPr>
          <w:rFonts w:ascii="Times New Roman" w:eastAsia="Times New Roman" w:hAnsi="Times New Roman" w:cs="Times New Roman"/>
          <w:color w:val="000000"/>
          <w:sz w:val="27"/>
          <w:szCs w:val="27"/>
          <w:lang w:eastAsia="ru-RU"/>
        </w:rPr>
        <w:t xml:space="preserve"> П.Ф. 100 уроков вольной борьбы: Учебное пособие. – М., 2005.</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Миндиашвили</w:t>
      </w:r>
      <w:proofErr w:type="spellEnd"/>
      <w:r w:rsidRPr="00224CEC">
        <w:rPr>
          <w:rFonts w:ascii="Times New Roman" w:eastAsia="Times New Roman" w:hAnsi="Times New Roman" w:cs="Times New Roman"/>
          <w:color w:val="000000"/>
          <w:sz w:val="27"/>
          <w:szCs w:val="27"/>
          <w:lang w:eastAsia="ru-RU"/>
        </w:rPr>
        <w:t xml:space="preserve"> Д.Г. Международные правила борьбы греко-римской, вольной, классической. – М., 2005.</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Мягченков Н.И. Классическая и вольная борьба: Справочник. – М.: Изд. «Физкультура и спорт», 2004.</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Подливаев</w:t>
      </w:r>
      <w:proofErr w:type="spellEnd"/>
      <w:r w:rsidRPr="00224CEC">
        <w:rPr>
          <w:rFonts w:ascii="Times New Roman" w:eastAsia="Times New Roman" w:hAnsi="Times New Roman" w:cs="Times New Roman"/>
          <w:color w:val="000000"/>
          <w:sz w:val="27"/>
          <w:szCs w:val="27"/>
          <w:lang w:eastAsia="ru-RU"/>
        </w:rPr>
        <w:t xml:space="preserve"> Б.А. Вольная борьба. – М.: Изд. «Советский спорт», 2003.</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Попов А. Международные правила борьбы греко-римской, вольной, классической. – М., 2005.</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Преображенский C.А. Спортивная борьба: Ежегодник. – М.: Изд. «Физкультура и спорт», 2004 .</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Сорванов</w:t>
      </w:r>
      <w:proofErr w:type="spellEnd"/>
      <w:r w:rsidRPr="00224CEC">
        <w:rPr>
          <w:rFonts w:ascii="Times New Roman" w:eastAsia="Times New Roman" w:hAnsi="Times New Roman" w:cs="Times New Roman"/>
          <w:color w:val="000000"/>
          <w:sz w:val="27"/>
          <w:szCs w:val="27"/>
          <w:lang w:eastAsia="ru-RU"/>
        </w:rPr>
        <w:t xml:space="preserve"> В.А. Тренировка в спортивной борьбе.- М., 2003.</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Тулупов В. Международные правила борьбы греко-римской, вольной, классической. – М., 2005.</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Усмангалиев</w:t>
      </w:r>
      <w:proofErr w:type="spellEnd"/>
      <w:r w:rsidRPr="00224CEC">
        <w:rPr>
          <w:rFonts w:ascii="Times New Roman" w:eastAsia="Times New Roman" w:hAnsi="Times New Roman" w:cs="Times New Roman"/>
          <w:color w:val="000000"/>
          <w:sz w:val="27"/>
          <w:szCs w:val="27"/>
          <w:lang w:eastAsia="ru-RU"/>
        </w:rPr>
        <w:t xml:space="preserve"> М. Ж. Борьба вольного стиля. – М., 2001.</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Чионов</w:t>
      </w:r>
      <w:proofErr w:type="spellEnd"/>
      <w:r w:rsidRPr="00224CEC">
        <w:rPr>
          <w:rFonts w:ascii="Times New Roman" w:eastAsia="Times New Roman" w:hAnsi="Times New Roman" w:cs="Times New Roman"/>
          <w:color w:val="000000"/>
          <w:sz w:val="27"/>
          <w:szCs w:val="27"/>
          <w:lang w:eastAsia="ru-RU"/>
        </w:rPr>
        <w:t xml:space="preserve"> Н. Г. Классическая и вольная борьба. Справочник. – М.: Изд. «Физкультура и спорт», 2004.</w:t>
      </w:r>
    </w:p>
    <w:p w:rsidR="00224CEC" w:rsidRPr="00224CEC" w:rsidRDefault="00224CEC" w:rsidP="00224CEC">
      <w:pPr>
        <w:numPr>
          <w:ilvl w:val="1"/>
          <w:numId w:val="20"/>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Школьников Р.А. Борьба вольного стиля. – М.: Изд. «Пособие для секций коллективов физкультуры», 2005.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Список литературы для воспитанников</w:t>
      </w:r>
    </w:p>
    <w:p w:rsidR="00224CEC" w:rsidRPr="00224CEC" w:rsidRDefault="00224CEC" w:rsidP="00224CEC">
      <w:pPr>
        <w:numPr>
          <w:ilvl w:val="2"/>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Алиханов И.И. Техника вольной борьбы. – М.: Изд. «Физкультура и спорт», 2003.</w:t>
      </w:r>
    </w:p>
    <w:p w:rsidR="00224CEC" w:rsidRPr="00224CEC" w:rsidRDefault="00224CEC" w:rsidP="00224CEC">
      <w:pPr>
        <w:numPr>
          <w:ilvl w:val="2"/>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color w:val="000000"/>
          <w:sz w:val="27"/>
          <w:szCs w:val="27"/>
          <w:lang w:eastAsia="ru-RU"/>
        </w:rPr>
        <w:t>Грузных</w:t>
      </w:r>
      <w:proofErr w:type="gramEnd"/>
      <w:r w:rsidRPr="00224CEC">
        <w:rPr>
          <w:rFonts w:ascii="Times New Roman" w:eastAsia="Times New Roman" w:hAnsi="Times New Roman" w:cs="Times New Roman"/>
          <w:color w:val="000000"/>
          <w:sz w:val="27"/>
          <w:szCs w:val="27"/>
          <w:lang w:eastAsia="ru-RU"/>
        </w:rPr>
        <w:t xml:space="preserve"> Г.М. Борьба вольная.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и училищ олимпийского резерва. - М.: Советский спорт, 2003.</w:t>
      </w:r>
    </w:p>
    <w:p w:rsidR="00224CEC" w:rsidRPr="00224CEC" w:rsidRDefault="00224CEC" w:rsidP="00224CEC">
      <w:pPr>
        <w:numPr>
          <w:ilvl w:val="2"/>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Иванов И.И. Борьба вольная: учебник для СДЮШОР, спортивных факультетов педагогических институтов, техникумов физической культуры и училищ олимпийского резерва. – М., 2003.</w:t>
      </w:r>
    </w:p>
    <w:p w:rsidR="00224CEC" w:rsidRPr="00224CEC" w:rsidRDefault="00224CEC" w:rsidP="00224CEC">
      <w:pPr>
        <w:numPr>
          <w:ilvl w:val="2"/>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Кузнецов А.С. Борьба вольная: учебник для СДЮШОР, спортивных факультетов педагогических институтов, техникумов физической культуры и училищ олимпийского резерва. – М., 2002.</w:t>
      </w:r>
    </w:p>
    <w:p w:rsidR="00224CEC" w:rsidRPr="00224CEC" w:rsidRDefault="00224CEC" w:rsidP="00224CEC">
      <w:pPr>
        <w:numPr>
          <w:ilvl w:val="2"/>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Ленц</w:t>
      </w:r>
      <w:proofErr w:type="spellEnd"/>
      <w:r w:rsidRPr="00224CEC">
        <w:rPr>
          <w:rFonts w:ascii="Times New Roman" w:eastAsia="Times New Roman" w:hAnsi="Times New Roman" w:cs="Times New Roman"/>
          <w:color w:val="000000"/>
          <w:sz w:val="27"/>
          <w:szCs w:val="27"/>
          <w:lang w:eastAsia="ru-RU"/>
        </w:rPr>
        <w:t xml:space="preserve"> А.Н. Техника вольной борьбы. – М.: Изд. «Физкультура и спорт», 2004.</w:t>
      </w:r>
    </w:p>
    <w:p w:rsidR="00224CEC" w:rsidRPr="00224CEC" w:rsidRDefault="00224CEC" w:rsidP="00224CEC">
      <w:pPr>
        <w:numPr>
          <w:ilvl w:val="2"/>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Матущак</w:t>
      </w:r>
      <w:proofErr w:type="spellEnd"/>
      <w:r w:rsidRPr="00224CEC">
        <w:rPr>
          <w:rFonts w:ascii="Times New Roman" w:eastAsia="Times New Roman" w:hAnsi="Times New Roman" w:cs="Times New Roman"/>
          <w:color w:val="000000"/>
          <w:sz w:val="27"/>
          <w:szCs w:val="27"/>
          <w:lang w:eastAsia="ru-RU"/>
        </w:rPr>
        <w:t xml:space="preserve"> П.Ф. 100 уроков вольной борьбы. Учебное пособие. – М., 2005.</w:t>
      </w:r>
    </w:p>
    <w:p w:rsidR="00224CEC" w:rsidRPr="00224CEC" w:rsidRDefault="00224CEC" w:rsidP="00224CEC">
      <w:pPr>
        <w:numPr>
          <w:ilvl w:val="2"/>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Н.М.Галковского</w:t>
      </w:r>
      <w:proofErr w:type="spellEnd"/>
      <w:r w:rsidRPr="00224CEC">
        <w:rPr>
          <w:rFonts w:ascii="Times New Roman" w:eastAsia="Times New Roman" w:hAnsi="Times New Roman" w:cs="Times New Roman"/>
          <w:color w:val="000000"/>
          <w:sz w:val="27"/>
          <w:szCs w:val="27"/>
          <w:lang w:eastAsia="ru-RU"/>
        </w:rPr>
        <w:t xml:space="preserve"> Вольная борьба. – М.: Изд. «Пособие для секций коллективов физкультуры», 2002.</w:t>
      </w:r>
    </w:p>
    <w:p w:rsidR="00224CEC" w:rsidRPr="00224CEC" w:rsidRDefault="00224CEC" w:rsidP="00224CEC">
      <w:pPr>
        <w:numPr>
          <w:ilvl w:val="2"/>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Попов А. Вольная борьба.- М.: Изд. «Пособие для секций коллективов физкультуры», 2002.</w:t>
      </w:r>
    </w:p>
    <w:p w:rsidR="00224CEC" w:rsidRPr="00224CEC" w:rsidRDefault="00224CEC" w:rsidP="00224CEC">
      <w:pPr>
        <w:numPr>
          <w:ilvl w:val="2"/>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Самургашев</w:t>
      </w:r>
      <w:proofErr w:type="spellEnd"/>
      <w:r w:rsidRPr="00224CEC">
        <w:rPr>
          <w:rFonts w:ascii="Times New Roman" w:eastAsia="Times New Roman" w:hAnsi="Times New Roman" w:cs="Times New Roman"/>
          <w:color w:val="000000"/>
          <w:sz w:val="27"/>
          <w:szCs w:val="27"/>
          <w:lang w:eastAsia="ru-RU"/>
        </w:rPr>
        <w:t xml:space="preserve"> Р.В. Борьба вольная: учебник для СДЮШОР, спортивных факультетов педагогических институтов, техникумов физической культуры и училищ олимпийского резерва. – М., 2004.</w:t>
      </w:r>
    </w:p>
    <w:p w:rsidR="00224CEC" w:rsidRPr="00224CEC" w:rsidRDefault="00224CEC" w:rsidP="00224CEC">
      <w:pPr>
        <w:numPr>
          <w:ilvl w:val="2"/>
          <w:numId w:val="21"/>
        </w:numPr>
        <w:shd w:val="clear" w:color="auto" w:fill="FFFFFF"/>
        <w:spacing w:after="0" w:line="240" w:lineRule="auto"/>
        <w:ind w:left="0"/>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Шулика</w:t>
      </w:r>
      <w:proofErr w:type="spellEnd"/>
      <w:r w:rsidRPr="00224CEC">
        <w:rPr>
          <w:rFonts w:ascii="Times New Roman" w:eastAsia="Times New Roman" w:hAnsi="Times New Roman" w:cs="Times New Roman"/>
          <w:color w:val="000000"/>
          <w:sz w:val="27"/>
          <w:szCs w:val="27"/>
          <w:lang w:eastAsia="ru-RU"/>
        </w:rPr>
        <w:t xml:space="preserve"> Ю.А. Борьба вольная: учебник для СДЮШОР, спортивных факультетов педагогических институтов, техникумов физической культуры и училищ олимпийского резерва. – М., 2003.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22"/>
        </w:numPr>
        <w:shd w:val="clear" w:color="auto" w:fill="FFFFFF"/>
        <w:spacing w:after="0" w:line="240" w:lineRule="auto"/>
        <w:ind w:left="0"/>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Приложения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Приложение 1</w:t>
      </w: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Индивидуальная карта воспитанника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На___________________________________________________________________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(фамилия, имя, отчество)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1.Число</w:t>
      </w:r>
      <w:proofErr w:type="gramStart"/>
      <w:r w:rsidRPr="00224CEC">
        <w:rPr>
          <w:rFonts w:ascii="Times New Roman" w:eastAsia="Times New Roman" w:hAnsi="Times New Roman" w:cs="Times New Roman"/>
          <w:color w:val="000000"/>
          <w:sz w:val="27"/>
          <w:szCs w:val="27"/>
          <w:lang w:eastAsia="ru-RU"/>
        </w:rPr>
        <w:t>,м</w:t>
      </w:r>
      <w:proofErr w:type="gramEnd"/>
      <w:r w:rsidRPr="00224CEC">
        <w:rPr>
          <w:rFonts w:ascii="Times New Roman" w:eastAsia="Times New Roman" w:hAnsi="Times New Roman" w:cs="Times New Roman"/>
          <w:color w:val="000000"/>
          <w:sz w:val="27"/>
          <w:szCs w:val="27"/>
          <w:lang w:eastAsia="ru-RU"/>
        </w:rPr>
        <w:t>есяц,год рождения_____________________________________________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2.Образование_________________________________________________________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(школа, класс)</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3.Домашний адрес (телефон)_____________________________________________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Степень родства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Фамилия, имя, отчество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Где и кем работают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отец</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мать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братья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сестры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4.Отношения в семье___________________________________________________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Сведения: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 xml:space="preserve">а) </w:t>
      </w:r>
      <w:proofErr w:type="gramStart"/>
      <w:r w:rsidRPr="00224CEC">
        <w:rPr>
          <w:rFonts w:ascii="Times New Roman" w:eastAsia="Times New Roman" w:hAnsi="Times New Roman" w:cs="Times New Roman"/>
          <w:color w:val="000000"/>
          <w:sz w:val="27"/>
          <w:szCs w:val="27"/>
          <w:lang w:eastAsia="ru-RU"/>
        </w:rPr>
        <w:t>полученные</w:t>
      </w:r>
      <w:proofErr w:type="gramEnd"/>
      <w:r w:rsidRPr="00224CEC">
        <w:rPr>
          <w:rFonts w:ascii="Times New Roman" w:eastAsia="Times New Roman" w:hAnsi="Times New Roman" w:cs="Times New Roman"/>
          <w:color w:val="000000"/>
          <w:sz w:val="27"/>
          <w:szCs w:val="27"/>
          <w:lang w:eastAsia="ru-RU"/>
        </w:rPr>
        <w:t xml:space="preserve"> от родителей_____________________________________________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_______________________________________________________________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с места учебы_______________________________________________________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b/>
          <w:bCs/>
          <w:color w:val="000000"/>
          <w:sz w:val="27"/>
          <w:szCs w:val="27"/>
          <w:lang w:eastAsia="ru-RU"/>
        </w:rPr>
        <w:t>Обученность</w:t>
      </w:r>
      <w:proofErr w:type="spellEnd"/>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ПОКАЗАТЕЛИ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ТЕХНИЧЕСКАЯ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ТЕОРЕТИЧЕСКАЯ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ФИЗИЧЕСКАЯ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МЕТОДИЧЕСКАЯ ПОДГОТОВКА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ИТОГО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Воспитанность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ПОКАЗАТЕЛИ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ПОВЕДЕНИЕ В СЕМЬЕ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ПОВЕДЕНИЕ В ШКОЛЕ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ПОВЕДЕНИЕ В КЛУБЕ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ПОВЕДЕНИЕ В НЕСТАНДАРТНЫХ СИТУАЦИЯХ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ОТНОШЕНИЯ СО СВЕРСТНИКАМИ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ПОВЕДЕНИЕ НА УЛИЦЕ, В ОБЩЕСТВЕННЫХ МЕСТАХ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ОТНОШЕНИЕ К САМОМУ СЕБЕ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СОДЕРЖАНИЕ НАБЛЮДЕНИЙ ПЕДАГОГА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9</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ОБЩАЯ ОЦЕНКА ВОСПИТАННОСТИ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Краткая характеристика по этапам обучения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год</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Система оценок поведенческих проявлений определяется баллами: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0 баллов — не проявляется;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балл — слабо проявляется;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балла — проявляется на среднем уровне;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балла — высокий уровень проявления.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Уровни воспитанности: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низкий уровень;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средний уровень;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высокий уровень.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6"/>
          <w:szCs w:val="26"/>
          <w:lang w:eastAsia="ru-RU"/>
        </w:rPr>
        <w:t>Приложение 2</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Диагностическая карта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 xml:space="preserve">«Оценка уровня воспитанности </w:t>
      </w:r>
      <w:proofErr w:type="gramStart"/>
      <w:r w:rsidRPr="00224CEC">
        <w:rPr>
          <w:rFonts w:ascii="Times New Roman" w:eastAsia="Times New Roman" w:hAnsi="Times New Roman" w:cs="Times New Roman"/>
          <w:b/>
          <w:bCs/>
          <w:color w:val="000000"/>
          <w:sz w:val="27"/>
          <w:szCs w:val="27"/>
          <w:lang w:eastAsia="ru-RU"/>
        </w:rPr>
        <w:t>обучающихся</w:t>
      </w:r>
      <w:proofErr w:type="gramEnd"/>
      <w:r w:rsidRPr="00224CEC">
        <w:rPr>
          <w:rFonts w:ascii="Times New Roman" w:eastAsia="Times New Roman" w:hAnsi="Times New Roman" w:cs="Times New Roman"/>
          <w:b/>
          <w:bCs/>
          <w:color w:val="000000"/>
          <w:sz w:val="27"/>
          <w:szCs w:val="27"/>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t>№ </w:t>
      </w:r>
      <w:proofErr w:type="gramStart"/>
      <w:r w:rsidRPr="00224CEC">
        <w:rPr>
          <w:rFonts w:ascii="Times New Roman" w:eastAsia="Times New Roman" w:hAnsi="Times New Roman" w:cs="Times New Roman"/>
          <w:color w:val="000000"/>
          <w:sz w:val="27"/>
          <w:szCs w:val="27"/>
          <w:lang w:eastAsia="ru-RU"/>
        </w:rPr>
        <w:t>п</w:t>
      </w:r>
      <w:proofErr w:type="gramEnd"/>
      <w:r w:rsidRPr="00224CEC">
        <w:rPr>
          <w:rFonts w:ascii="Times New Roman" w:eastAsia="Times New Roman" w:hAnsi="Times New Roman" w:cs="Times New Roman"/>
          <w:color w:val="000000"/>
          <w:sz w:val="27"/>
          <w:szCs w:val="27"/>
          <w:lang w:eastAsia="ru-RU"/>
        </w:rPr>
        <w:t>/п</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Фамилия, имя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воспитанника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Качества личности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Общий</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балл</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Трудолюбие, терпение</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Добросовестность, умение доводить начатое дело до конца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Взаимовыручка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Ответственность, сознательность, дисциплинированность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Коммуникабельность, активность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Честность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Доброжелательность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Баллы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Критерии оценки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color w:val="000000"/>
          <w:sz w:val="27"/>
          <w:szCs w:val="27"/>
          <w:lang w:eastAsia="ru-RU"/>
        </w:rPr>
        <w:t>К-во</w:t>
      </w:r>
      <w:proofErr w:type="gramEnd"/>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баллов</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Уровни</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color w:val="000000"/>
          <w:sz w:val="27"/>
          <w:szCs w:val="27"/>
          <w:lang w:eastAsia="ru-RU"/>
        </w:rPr>
        <w:t>К-во</w:t>
      </w:r>
      <w:proofErr w:type="gramEnd"/>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воспитанников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 балла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Качество проявляется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22-28</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Высокий</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уровень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 балла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Качество больше проявляется, чем не проявляется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15-21</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Средний</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уровень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 балла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Качество не проявляется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14</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Низкий</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уровень</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Выводы: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6"/>
          <w:szCs w:val="26"/>
          <w:lang w:eastAsia="ru-RU"/>
        </w:rPr>
        <w:t>Приложение 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Педагогический мониторинг</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1"/>
          <w:szCs w:val="21"/>
          <w:lang w:eastAsia="ru-RU"/>
        </w:rPr>
        <w:t>МЕТОДИКА</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6"/>
          <w:szCs w:val="26"/>
          <w:lang w:eastAsia="ru-RU"/>
        </w:rPr>
        <w:t>тестирования и оценки показателей развития</w:t>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6"/>
          <w:szCs w:val="26"/>
          <w:lang w:eastAsia="ru-RU"/>
        </w:rPr>
        <w:t>физических качеств и двигательных способностей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6"/>
          <w:szCs w:val="26"/>
          <w:lang w:eastAsia="ru-RU"/>
        </w:rPr>
        <w:t>Оценка уровня физических качеств и двигательных способностей проводится по результатам тестирования на основе комплекса разнообразных упражнений. Стандартная программа тестирования для всех видов спорта включает: 1. Бег 30 м со старта; 2. Непрерывный бег в течение 5 мин; 3. Челночный бег 3 х 10 м; 4. Прыжок в длину с места; 6. Прыжок вверх с места; 7. Подтягивание из виса на руках.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lastRenderedPageBreak/>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6"/>
          <w:szCs w:val="26"/>
          <w:lang w:eastAsia="ru-RU"/>
        </w:rPr>
        <w:t>Организация и проведение тестирования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6"/>
          <w:szCs w:val="26"/>
          <w:lang w:eastAsia="ru-RU"/>
        </w:rPr>
        <w:t>При проведении тестирования следует обратить внимание на соблюдение требований инструкций и создания единых условий для выполнения упражнение для всех учащихся. Результаты тестирования заносят в индивидуальную карту.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6"/>
          <w:szCs w:val="26"/>
          <w:lang w:eastAsia="ru-RU"/>
        </w:rPr>
        <w:t>Ниже дана краткая инструкция по проведению тестирования.</w:t>
      </w:r>
    </w:p>
    <w:p w:rsidR="00224CEC" w:rsidRPr="00224CEC" w:rsidRDefault="00224CEC" w:rsidP="00224CEC">
      <w:pPr>
        <w:numPr>
          <w:ilvl w:val="0"/>
          <w:numId w:val="23"/>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6"/>
          <w:szCs w:val="26"/>
          <w:lang w:eastAsia="ru-RU"/>
        </w:rPr>
        <w:t xml:space="preserve">Бег 30 м с высокого старта. Проводится на дорожке стадиона в спортивной обуви. </w:t>
      </w:r>
      <w:proofErr w:type="gramStart"/>
      <w:r w:rsidRPr="00224CEC">
        <w:rPr>
          <w:rFonts w:ascii="Times New Roman" w:eastAsia="Times New Roman" w:hAnsi="Times New Roman" w:cs="Times New Roman"/>
          <w:color w:val="000000"/>
          <w:sz w:val="26"/>
          <w:szCs w:val="26"/>
          <w:lang w:eastAsia="ru-RU"/>
        </w:rPr>
        <w:t>Количество стартующих в забеге определяется условиями, при которых спортсмены не мешают друг другу.</w:t>
      </w:r>
      <w:proofErr w:type="gramEnd"/>
    </w:p>
    <w:p w:rsidR="00224CEC" w:rsidRPr="00224CEC" w:rsidRDefault="00224CEC" w:rsidP="00224CEC">
      <w:pPr>
        <w:numPr>
          <w:ilvl w:val="0"/>
          <w:numId w:val="23"/>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6"/>
          <w:szCs w:val="26"/>
          <w:lang w:eastAsia="ru-RU"/>
        </w:rPr>
        <w:t>Непрерывный бег 5 мин, м. Условия проведения те же. Учитывают расстояние, которое преодолевает спортсмен в течение бега на 5 мин.</w:t>
      </w:r>
    </w:p>
    <w:p w:rsidR="00224CEC" w:rsidRPr="00224CEC" w:rsidRDefault="00224CEC" w:rsidP="00224CEC">
      <w:pPr>
        <w:numPr>
          <w:ilvl w:val="0"/>
          <w:numId w:val="23"/>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6"/>
          <w:szCs w:val="26"/>
          <w:lang w:eastAsia="ru-RU"/>
        </w:rPr>
        <w:t>Челночный бег 3 х 10 м, с. Тест проводят в спортивном зале начало, и конец которого отмечают линией (стартовая и финишная черта). За каждой чертой – два полукруга радиусом 50 см с центром на черте. На дальний полукруг за финишной чертой кладут деревянный кубик (5 см</w:t>
      </w:r>
      <w:r w:rsidRPr="00224CEC">
        <w:rPr>
          <w:rFonts w:ascii="Times New Roman" w:eastAsia="Times New Roman" w:hAnsi="Times New Roman" w:cs="Times New Roman"/>
          <w:color w:val="000000"/>
          <w:sz w:val="26"/>
          <w:szCs w:val="26"/>
          <w:vertAlign w:val="superscript"/>
          <w:lang w:eastAsia="ru-RU"/>
        </w:rPr>
        <w:t>3</w:t>
      </w:r>
      <w:r w:rsidRPr="00224CEC">
        <w:rPr>
          <w:rFonts w:ascii="Times New Roman" w:eastAsia="Times New Roman" w:hAnsi="Times New Roman" w:cs="Times New Roman"/>
          <w:color w:val="000000"/>
          <w:sz w:val="26"/>
          <w:szCs w:val="26"/>
          <w:lang w:eastAsia="ru-RU"/>
        </w:rPr>
        <w:t>). Спортсмен становиться за ближней чертой на линии и по команде «марш» начинает бег в сторону финишной черты; обегает полукруг, берет кубик и возвращается к линии старта. Затем кладет кубик (бросать не разрешается) в полукруг на стартовой линии, бежит к дальней финишной черте, пробегая ее. Учитывают время выполнения задания от команды «марш» и до пересечения линии финиша.</w:t>
      </w:r>
    </w:p>
    <w:p w:rsidR="00224CEC" w:rsidRPr="00224CEC" w:rsidRDefault="00224CEC" w:rsidP="00224CEC">
      <w:pPr>
        <w:numPr>
          <w:ilvl w:val="0"/>
          <w:numId w:val="23"/>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6"/>
          <w:szCs w:val="26"/>
          <w:lang w:eastAsia="ru-RU"/>
        </w:rPr>
        <w:t>Прыжок в длину с места – выполняют толчком двух ног от линии. Измерение дальности прыжка осуществляется стальной рулеткой.</w:t>
      </w:r>
    </w:p>
    <w:p w:rsidR="00224CEC" w:rsidRPr="00224CEC" w:rsidRDefault="00224CEC" w:rsidP="00224CEC">
      <w:pPr>
        <w:numPr>
          <w:ilvl w:val="0"/>
          <w:numId w:val="23"/>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6"/>
          <w:szCs w:val="26"/>
          <w:lang w:eastAsia="ru-RU"/>
        </w:rPr>
        <w:t>Подтягивание в висе на перекладине. Выполняют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Не засчитываются попытки при вспомогательных движениях ног и туловища.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Приложение 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Примерная схема разминки.</w:t>
      </w:r>
    </w:p>
    <w:p w:rsidR="00224CEC" w:rsidRPr="00224CEC" w:rsidRDefault="00224CEC" w:rsidP="00224CEC">
      <w:pPr>
        <w:numPr>
          <w:ilvl w:val="0"/>
          <w:numId w:val="24"/>
        </w:numPr>
        <w:shd w:val="clear" w:color="auto" w:fill="FFFFFF"/>
        <w:spacing w:after="0" w:line="240" w:lineRule="auto"/>
        <w:ind w:left="0"/>
        <w:rPr>
          <w:rFonts w:ascii="Times New Roman" w:eastAsia="Times New Roman" w:hAnsi="Times New Roman" w:cs="Times New Roman"/>
          <w:color w:val="000000"/>
          <w:sz w:val="21"/>
          <w:szCs w:val="21"/>
          <w:lang w:eastAsia="ru-RU"/>
        </w:rPr>
      </w:pPr>
    </w:p>
    <w:p w:rsidR="00224CEC" w:rsidRPr="00224CEC" w:rsidRDefault="00224CEC" w:rsidP="00224CEC">
      <w:pPr>
        <w:numPr>
          <w:ilvl w:val="1"/>
          <w:numId w:val="24"/>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Комплекс </w:t>
      </w:r>
      <w:proofErr w:type="spellStart"/>
      <w:r w:rsidRPr="00224CEC">
        <w:rPr>
          <w:rFonts w:ascii="Times New Roman" w:eastAsia="Times New Roman" w:hAnsi="Times New Roman" w:cs="Times New Roman"/>
          <w:color w:val="000000"/>
          <w:sz w:val="27"/>
          <w:szCs w:val="27"/>
          <w:lang w:eastAsia="ru-RU"/>
        </w:rPr>
        <w:t>общеподготовительных</w:t>
      </w:r>
      <w:proofErr w:type="spellEnd"/>
      <w:r w:rsidRPr="00224CEC">
        <w:rPr>
          <w:rFonts w:ascii="Times New Roman" w:eastAsia="Times New Roman" w:hAnsi="Times New Roman" w:cs="Times New Roman"/>
          <w:color w:val="000000"/>
          <w:sz w:val="27"/>
          <w:szCs w:val="27"/>
          <w:lang w:eastAsia="ru-RU"/>
        </w:rPr>
        <w:t xml:space="preserve"> упражнений: 5-10 мин;</w:t>
      </w:r>
    </w:p>
    <w:p w:rsidR="00224CEC" w:rsidRPr="00224CEC" w:rsidRDefault="00224CEC" w:rsidP="00224CEC">
      <w:pPr>
        <w:numPr>
          <w:ilvl w:val="1"/>
          <w:numId w:val="24"/>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Элементы акробатики и </w:t>
      </w:r>
      <w:proofErr w:type="spellStart"/>
      <w:r w:rsidRPr="00224CEC">
        <w:rPr>
          <w:rFonts w:ascii="Times New Roman" w:eastAsia="Times New Roman" w:hAnsi="Times New Roman" w:cs="Times New Roman"/>
          <w:color w:val="000000"/>
          <w:sz w:val="27"/>
          <w:szCs w:val="27"/>
          <w:lang w:eastAsia="ru-RU"/>
        </w:rPr>
        <w:t>самостраховки</w:t>
      </w:r>
      <w:proofErr w:type="spellEnd"/>
      <w:r w:rsidRPr="00224CEC">
        <w:rPr>
          <w:rFonts w:ascii="Times New Roman" w:eastAsia="Times New Roman" w:hAnsi="Times New Roman" w:cs="Times New Roman"/>
          <w:color w:val="000000"/>
          <w:sz w:val="27"/>
          <w:szCs w:val="27"/>
          <w:lang w:eastAsia="ru-RU"/>
        </w:rPr>
        <w:t>: 5-10 мин;</w:t>
      </w:r>
    </w:p>
    <w:p w:rsidR="00224CEC" w:rsidRPr="00224CEC" w:rsidRDefault="00224CEC" w:rsidP="00224CEC">
      <w:pPr>
        <w:numPr>
          <w:ilvl w:val="1"/>
          <w:numId w:val="24"/>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Игры и эстафеты: 5-10 мин;</w:t>
      </w:r>
    </w:p>
    <w:p w:rsidR="00224CEC" w:rsidRPr="00224CEC" w:rsidRDefault="00224CEC" w:rsidP="00224CEC">
      <w:pPr>
        <w:numPr>
          <w:ilvl w:val="1"/>
          <w:numId w:val="24"/>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Освоение захватов: 5-10 мин;</w:t>
      </w:r>
    </w:p>
    <w:p w:rsidR="00224CEC" w:rsidRPr="00224CEC" w:rsidRDefault="00224CEC" w:rsidP="00224CEC">
      <w:pPr>
        <w:numPr>
          <w:ilvl w:val="1"/>
          <w:numId w:val="24"/>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Работа на руках в стойке и партере: 5-10 мин;</w:t>
      </w:r>
    </w:p>
    <w:p w:rsidR="00224CEC" w:rsidRPr="00224CEC" w:rsidRDefault="00224CEC" w:rsidP="00224CEC">
      <w:pPr>
        <w:numPr>
          <w:ilvl w:val="1"/>
          <w:numId w:val="24"/>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Упражнения на мосту: 5-10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целях профилактики травматизма и подготовки опорно-двигательного аппарата с учётом требований спортивного единоборства рекомендуется включать в разминку на каждом занятии следующий минимальный комплекс специальных упражнений: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передвижение из упора сзади: лицом вперед, спиной, левым, правым боком (выполняется в ширину зала);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 из упора лежа </w:t>
      </w:r>
      <w:proofErr w:type="spellStart"/>
      <w:r w:rsidRPr="00224CEC">
        <w:rPr>
          <w:rFonts w:ascii="Times New Roman" w:eastAsia="Times New Roman" w:hAnsi="Times New Roman" w:cs="Times New Roman"/>
          <w:color w:val="000000"/>
          <w:sz w:val="27"/>
          <w:szCs w:val="27"/>
          <w:lang w:eastAsia="ru-RU"/>
        </w:rPr>
        <w:t>забегание</w:t>
      </w:r>
      <w:proofErr w:type="spellEnd"/>
      <w:r w:rsidRPr="00224CEC">
        <w:rPr>
          <w:rFonts w:ascii="Times New Roman" w:eastAsia="Times New Roman" w:hAnsi="Times New Roman" w:cs="Times New Roman"/>
          <w:color w:val="000000"/>
          <w:sz w:val="27"/>
          <w:szCs w:val="27"/>
          <w:lang w:eastAsia="ru-RU"/>
        </w:rPr>
        <w:t xml:space="preserve"> ногами по кругу (вправо-влево), проходя через упор сзади по формуле: 1-1; 2-2 </w:t>
      </w:r>
      <w:proofErr w:type="gramStart"/>
      <w:r w:rsidRPr="00224CEC">
        <w:rPr>
          <w:rFonts w:ascii="Times New Roman" w:eastAsia="Times New Roman" w:hAnsi="Times New Roman" w:cs="Times New Roman"/>
          <w:color w:val="000000"/>
          <w:sz w:val="27"/>
          <w:szCs w:val="27"/>
          <w:lang w:eastAsia="ru-RU"/>
        </w:rPr>
        <w:t xml:space="preserve">( </w:t>
      </w:r>
      <w:proofErr w:type="gramEnd"/>
      <w:r w:rsidRPr="00224CEC">
        <w:rPr>
          <w:rFonts w:ascii="Times New Roman" w:eastAsia="Times New Roman" w:hAnsi="Times New Roman" w:cs="Times New Roman"/>
          <w:color w:val="000000"/>
          <w:sz w:val="27"/>
          <w:szCs w:val="27"/>
          <w:lang w:eastAsia="ru-RU"/>
        </w:rPr>
        <w:t>т.е. один раз вправо, один-влево, два раза вправо, два влево и т.д.);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 из упора сзади, не отрывая руки от ковра, перейти в </w:t>
      </w:r>
      <w:proofErr w:type="gramStart"/>
      <w:r w:rsidRPr="00224CEC">
        <w:rPr>
          <w:rFonts w:ascii="Times New Roman" w:eastAsia="Times New Roman" w:hAnsi="Times New Roman" w:cs="Times New Roman"/>
          <w:color w:val="000000"/>
          <w:sz w:val="27"/>
          <w:szCs w:val="27"/>
          <w:lang w:eastAsia="ru-RU"/>
        </w:rPr>
        <w:t>упор</w:t>
      </w:r>
      <w:proofErr w:type="gramEnd"/>
      <w:r w:rsidRPr="00224CEC">
        <w:rPr>
          <w:rFonts w:ascii="Times New Roman" w:eastAsia="Times New Roman" w:hAnsi="Times New Roman" w:cs="Times New Roman"/>
          <w:color w:val="000000"/>
          <w:sz w:val="27"/>
          <w:szCs w:val="27"/>
          <w:lang w:eastAsia="ru-RU"/>
        </w:rPr>
        <w:t xml:space="preserve"> лежа (5-6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 передвижение на коленях: лицом вперед, спиной, правым, левым боком (выполняется в ширину зала);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ходьба в упоре на руках с помощью партнера;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передвижения на мосту: лицом вперед, ногами вперед, левым боком, правым боком (выполняется в ширину зала);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 </w:t>
      </w:r>
      <w:proofErr w:type="spellStart"/>
      <w:r w:rsidRPr="00224CEC">
        <w:rPr>
          <w:rFonts w:ascii="Times New Roman" w:eastAsia="Times New Roman" w:hAnsi="Times New Roman" w:cs="Times New Roman"/>
          <w:color w:val="000000"/>
          <w:sz w:val="27"/>
          <w:szCs w:val="27"/>
          <w:lang w:eastAsia="ru-RU"/>
        </w:rPr>
        <w:t>забегание</w:t>
      </w:r>
      <w:proofErr w:type="spellEnd"/>
      <w:r w:rsidRPr="00224CEC">
        <w:rPr>
          <w:rFonts w:ascii="Times New Roman" w:eastAsia="Times New Roman" w:hAnsi="Times New Roman" w:cs="Times New Roman"/>
          <w:color w:val="000000"/>
          <w:sz w:val="27"/>
          <w:szCs w:val="27"/>
          <w:lang w:eastAsia="ru-RU"/>
        </w:rPr>
        <w:t xml:space="preserve"> на мосту вправо-влево;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процессе обучения комплексы упражнений в разминке необходимо постоянно обновлять и усложнять в целях совершенствования координационной подготовки.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Приложение 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Подготовка и участие в соревнованиях.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color w:val="000000"/>
          <w:sz w:val="27"/>
          <w:szCs w:val="27"/>
          <w:lang w:eastAsia="ru-RU"/>
        </w:rPr>
        <w:t>Формирование умений применять изученные элементы техники и тактики в учебной, тренировочной и соревновательной сватках.</w:t>
      </w:r>
      <w:proofErr w:type="gramEnd"/>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Применение изученных технических и тактических действий в условиях </w:t>
      </w:r>
      <w:proofErr w:type="gramStart"/>
      <w:r w:rsidRPr="00224CEC">
        <w:rPr>
          <w:rFonts w:ascii="Times New Roman" w:eastAsia="Times New Roman" w:hAnsi="Times New Roman" w:cs="Times New Roman"/>
          <w:color w:val="000000"/>
          <w:sz w:val="27"/>
          <w:szCs w:val="27"/>
          <w:lang w:eastAsia="ru-RU"/>
        </w:rPr>
        <w:t>тренировочной</w:t>
      </w:r>
      <w:proofErr w:type="gramEnd"/>
      <w:r w:rsidRPr="00224CEC">
        <w:rPr>
          <w:rFonts w:ascii="Times New Roman" w:eastAsia="Times New Roman" w:hAnsi="Times New Roman" w:cs="Times New Roman"/>
          <w:color w:val="000000"/>
          <w:sz w:val="27"/>
          <w:szCs w:val="27"/>
          <w:lang w:eastAsia="ru-RU"/>
        </w:rPr>
        <w:t xml:space="preserve"> </w:t>
      </w:r>
      <w:proofErr w:type="spellStart"/>
      <w:r w:rsidRPr="00224CEC">
        <w:rPr>
          <w:rFonts w:ascii="Times New Roman" w:eastAsia="Times New Roman" w:hAnsi="Times New Roman" w:cs="Times New Roman"/>
          <w:color w:val="000000"/>
          <w:sz w:val="27"/>
          <w:szCs w:val="27"/>
          <w:lang w:eastAsia="ru-RU"/>
        </w:rPr>
        <w:t>схваткис</w:t>
      </w:r>
      <w:proofErr w:type="spellEnd"/>
      <w:r w:rsidRPr="00224CEC">
        <w:rPr>
          <w:rFonts w:ascii="Times New Roman" w:eastAsia="Times New Roman" w:hAnsi="Times New Roman" w:cs="Times New Roman"/>
          <w:color w:val="000000"/>
          <w:sz w:val="27"/>
          <w:szCs w:val="27"/>
          <w:lang w:eastAsia="ru-RU"/>
        </w:rPr>
        <w:t xml:space="preserve"> неизвестным партнером, партнерами разного роста, с более тяжелым партнером, с более техничным партнером, с более сильным партнером.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Совершенствование знаний в правилах соревнований.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Воспитание качеств и формирование навыков, необходимых для планирования тактики проведения схватки и тактики участия в соревновании.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Зачетные требования.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По общей физической подготовке: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В течение года в соответствии с планом годичного цикла сдавать контрольные нормативы, соответствующие возрасту и году обучения </w:t>
      </w:r>
      <w:proofErr w:type="gramStart"/>
      <w:r w:rsidRPr="00224CEC">
        <w:rPr>
          <w:rFonts w:ascii="Times New Roman" w:eastAsia="Times New Roman" w:hAnsi="Times New Roman" w:cs="Times New Roman"/>
          <w:color w:val="000000"/>
          <w:sz w:val="27"/>
          <w:szCs w:val="27"/>
          <w:lang w:eastAsia="ru-RU"/>
        </w:rPr>
        <w:t xml:space="preserve">( </w:t>
      </w:r>
      <w:proofErr w:type="gramEnd"/>
      <w:r w:rsidRPr="00224CEC">
        <w:rPr>
          <w:rFonts w:ascii="Times New Roman" w:eastAsia="Times New Roman" w:hAnsi="Times New Roman" w:cs="Times New Roman"/>
          <w:color w:val="000000"/>
          <w:sz w:val="27"/>
          <w:szCs w:val="27"/>
          <w:lang w:eastAsia="ru-RU"/>
        </w:rPr>
        <w:t>контрольные нормативы представлены в нормативной части программы).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По специальной физической подготовке: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Выполнение на оценку специальных упражнений борца и сдача контрольных нормативов в соответствии с требованиями каждого года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По технико-тактической подготовке: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Знать и уметь выполнять основные элементы техники и тактики в соответствии с программным материалом.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Выполнить на оценку прием, защиту, контрприем, комбинации технических действий в стойке и партере в соответствии с программным материалом каждого года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Уметь проводить учебную и соревновательную схватку с выполнением заданий и установок тренера.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По психологической подготовке: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Соблюдение режима дня. Ведение дневника самоконтроля.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Выполнение упражнений различной трудности, требующих проявление волевых качеств.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По теоретической подготовке: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Знать и уметь применять на практике программный материал, соответствующий году обучения.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Приложение 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Методика организации тренировки предельного темпа движений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Показатели тренировочной нагрузки.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Оптимальная величина нагрузки.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Методические указания.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Интенсивность упражнения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95-100%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Величина пульса не выше 160 уд/мин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Внешнее сопротивление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20-50% от максимального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Длительность упражнения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3-8 с</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Затраты энергии не должны превышать емкости запасов АТФ в организме спортсмена, чтобы не допустить интенсификации процессов анаэробного гликолиза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Интервалы отдыха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2-4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Необходимо обеспечить сохранение нормального кислотно-щелочного равновесия крови (рН 7,25-7,36). Повторное выполнение упражнений при восстановлении пульса до 90 уд/мин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Количество серий в одной тренировке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10-40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roofErr w:type="spellStart"/>
      <w:r w:rsidRPr="00224CEC">
        <w:rPr>
          <w:rFonts w:ascii="Times New Roman" w:eastAsia="Times New Roman" w:hAnsi="Times New Roman" w:cs="Times New Roman"/>
          <w:color w:val="000000"/>
          <w:sz w:val="27"/>
          <w:szCs w:val="27"/>
          <w:lang w:eastAsia="ru-RU"/>
        </w:rPr>
        <w:t>Предельноеколичество</w:t>
      </w:r>
      <w:proofErr w:type="spellEnd"/>
      <w:r w:rsidRPr="00224CEC">
        <w:rPr>
          <w:rFonts w:ascii="Times New Roman" w:eastAsia="Times New Roman" w:hAnsi="Times New Roman" w:cs="Times New Roman"/>
          <w:color w:val="000000"/>
          <w:sz w:val="27"/>
          <w:szCs w:val="27"/>
          <w:lang w:eastAsia="ru-RU"/>
        </w:rPr>
        <w:t xml:space="preserve"> серий ограничивается запасами гликогена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Интервал отдыха между тренировками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3-4 дня (при коротких тренировках до 40-60 мин 1-2 дня)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Интервал между тренировками лимитируются скоростью </w:t>
      </w:r>
      <w:proofErr w:type="spellStart"/>
      <w:r w:rsidRPr="00224CEC">
        <w:rPr>
          <w:rFonts w:ascii="Times New Roman" w:eastAsia="Times New Roman" w:hAnsi="Times New Roman" w:cs="Times New Roman"/>
          <w:color w:val="000000"/>
          <w:sz w:val="27"/>
          <w:szCs w:val="27"/>
          <w:lang w:eastAsia="ru-RU"/>
        </w:rPr>
        <w:t>ресинтеза</w:t>
      </w:r>
      <w:proofErr w:type="spellEnd"/>
      <w:r w:rsidRPr="00224CEC">
        <w:rPr>
          <w:rFonts w:ascii="Times New Roman" w:eastAsia="Times New Roman" w:hAnsi="Times New Roman" w:cs="Times New Roman"/>
          <w:color w:val="000000"/>
          <w:sz w:val="27"/>
          <w:szCs w:val="27"/>
          <w:lang w:eastAsia="ru-RU"/>
        </w:rPr>
        <w:t xml:space="preserve"> гликогена в мышце. При частых тренировках нужно соблюдать специальный режим питания с дополнительным потреблением углеводов в паузах отдыха.</w:t>
      </w:r>
    </w:p>
    <w:p w:rsidR="00224CEC" w:rsidRPr="00224CEC" w:rsidRDefault="00224CEC" w:rsidP="00224CEC">
      <w:pPr>
        <w:shd w:val="clear" w:color="auto" w:fill="FFFFFF"/>
        <w:spacing w:after="0" w:line="294" w:lineRule="atLeast"/>
        <w:jc w:val="righ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Приложение 7</w:t>
      </w:r>
    </w:p>
    <w:p w:rsidR="00224CEC" w:rsidRPr="00224CEC" w:rsidRDefault="00224CEC" w:rsidP="00224CEC">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Примерная схема комплекса КТ для развития быстроты.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Содержание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Дозировка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Организационно-методические указания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Подготовительная стадия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 Бег в переменном темпе с изменением способа, скорости и направления передвижения.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Упражнения на растягивание.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5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5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3-5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Для всех занимающихся </w:t>
      </w:r>
      <w:proofErr w:type="spellStart"/>
      <w:r w:rsidRPr="00224CEC">
        <w:rPr>
          <w:rFonts w:ascii="Times New Roman" w:eastAsia="Times New Roman" w:hAnsi="Times New Roman" w:cs="Times New Roman"/>
          <w:color w:val="000000"/>
          <w:sz w:val="27"/>
          <w:szCs w:val="27"/>
          <w:lang w:eastAsia="ru-RU"/>
        </w:rPr>
        <w:t>одновременно</w:t>
      </w:r>
      <w:proofErr w:type="gramStart"/>
      <w:r w:rsidRPr="00224CEC">
        <w:rPr>
          <w:rFonts w:ascii="Times New Roman" w:eastAsia="Times New Roman" w:hAnsi="Times New Roman" w:cs="Times New Roman"/>
          <w:color w:val="000000"/>
          <w:sz w:val="27"/>
          <w:szCs w:val="27"/>
          <w:lang w:eastAsia="ru-RU"/>
        </w:rPr>
        <w:t>.У</w:t>
      </w:r>
      <w:proofErr w:type="gramEnd"/>
      <w:r w:rsidRPr="00224CEC">
        <w:rPr>
          <w:rFonts w:ascii="Times New Roman" w:eastAsia="Times New Roman" w:hAnsi="Times New Roman" w:cs="Times New Roman"/>
          <w:color w:val="000000"/>
          <w:sz w:val="27"/>
          <w:szCs w:val="27"/>
          <w:lang w:eastAsia="ru-RU"/>
        </w:rPr>
        <w:t>скорения</w:t>
      </w:r>
      <w:proofErr w:type="spellEnd"/>
      <w:r w:rsidRPr="00224CEC">
        <w:rPr>
          <w:rFonts w:ascii="Times New Roman" w:eastAsia="Times New Roman" w:hAnsi="Times New Roman" w:cs="Times New Roman"/>
          <w:color w:val="000000"/>
          <w:sz w:val="27"/>
          <w:szCs w:val="27"/>
          <w:lang w:eastAsia="ru-RU"/>
        </w:rPr>
        <w:t xml:space="preserve"> и изменения направления по звуковому сигналу.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парах с помощью партнера.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 стадия </w:t>
      </w:r>
      <w:r w:rsidRPr="00224CEC">
        <w:rPr>
          <w:rFonts w:ascii="Times New Roman" w:eastAsia="Times New Roman" w:hAnsi="Times New Roman" w:cs="Times New Roman"/>
          <w:i/>
          <w:iCs/>
          <w:color w:val="000000"/>
          <w:sz w:val="27"/>
          <w:szCs w:val="27"/>
          <w:lang w:eastAsia="ru-RU"/>
        </w:rPr>
        <w:t>Упражнения с мячом</w:t>
      </w:r>
      <w:r w:rsidRPr="00224CEC">
        <w:rPr>
          <w:rFonts w:ascii="Times New Roman" w:eastAsia="Times New Roman" w:hAnsi="Times New Roman" w:cs="Times New Roman"/>
          <w:color w:val="000000"/>
          <w:sz w:val="27"/>
          <w:szCs w:val="27"/>
          <w:lang w:eastAsia="ru-RU"/>
        </w:rPr>
        <w:t> 1</w:t>
      </w:r>
      <w:proofErr w:type="gramStart"/>
      <w:r w:rsidRPr="00224CEC">
        <w:rPr>
          <w:rFonts w:ascii="Times New Roman" w:eastAsia="Times New Roman" w:hAnsi="Times New Roman" w:cs="Times New Roman"/>
          <w:color w:val="000000"/>
          <w:sz w:val="27"/>
          <w:szCs w:val="27"/>
          <w:lang w:eastAsia="ru-RU"/>
        </w:rPr>
        <w:t xml:space="preserve"> П</w:t>
      </w:r>
      <w:proofErr w:type="gramEnd"/>
      <w:r w:rsidRPr="00224CEC">
        <w:rPr>
          <w:rFonts w:ascii="Times New Roman" w:eastAsia="Times New Roman" w:hAnsi="Times New Roman" w:cs="Times New Roman"/>
          <w:color w:val="000000"/>
          <w:sz w:val="27"/>
          <w:szCs w:val="27"/>
          <w:lang w:eastAsia="ru-RU"/>
        </w:rPr>
        <w:t xml:space="preserve">о сигналу быстро взять мяч, лежащий между партнёрами на расстоянии 1-5 м. 2 Из и т.п. стоя лицом к стене на расстоянии 2-3 м от неё, ловля отскочившего от стены мяча; передачу выполняет партнёр, стоящий сзади 3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xml:space="preserve">. лицом друг к другу на расстоянии 2-3 м. Одним из партнёров подбрасывает мяч высоко вверх, второй за время полёта меча должен сесть на пол, встать, поймать </w:t>
      </w:r>
      <w:proofErr w:type="spellStart"/>
      <w:r w:rsidRPr="00224CEC">
        <w:rPr>
          <w:rFonts w:ascii="Times New Roman" w:eastAsia="Times New Roman" w:hAnsi="Times New Roman" w:cs="Times New Roman"/>
          <w:color w:val="000000"/>
          <w:sz w:val="27"/>
          <w:szCs w:val="27"/>
          <w:lang w:eastAsia="ru-RU"/>
        </w:rPr>
        <w:t>мяч</w:t>
      </w:r>
      <w:r w:rsidRPr="00224CEC">
        <w:rPr>
          <w:rFonts w:ascii="Times New Roman" w:eastAsia="Times New Roman" w:hAnsi="Times New Roman" w:cs="Times New Roman"/>
          <w:i/>
          <w:iCs/>
          <w:color w:val="000000"/>
          <w:sz w:val="27"/>
          <w:szCs w:val="27"/>
          <w:lang w:eastAsia="ru-RU"/>
        </w:rPr>
        <w:t>Варианты</w:t>
      </w:r>
      <w:proofErr w:type="spellEnd"/>
      <w:r w:rsidRPr="00224CEC">
        <w:rPr>
          <w:rFonts w:ascii="Times New Roman" w:eastAsia="Times New Roman" w:hAnsi="Times New Roman" w:cs="Times New Roman"/>
          <w:i/>
          <w:iCs/>
          <w:color w:val="000000"/>
          <w:sz w:val="27"/>
          <w:szCs w:val="27"/>
          <w:lang w:eastAsia="ru-RU"/>
        </w:rPr>
        <w:t xml:space="preserve"> упражнений </w:t>
      </w:r>
      <w:r w:rsidRPr="00224CEC">
        <w:rPr>
          <w:rFonts w:ascii="Times New Roman" w:eastAsia="Times New Roman" w:hAnsi="Times New Roman" w:cs="Times New Roman"/>
          <w:color w:val="000000"/>
          <w:sz w:val="27"/>
          <w:szCs w:val="27"/>
          <w:lang w:eastAsia="ru-RU"/>
        </w:rPr>
        <w:t xml:space="preserve">1.1)По сигналу ловля падающего мяча 2) </w:t>
      </w:r>
      <w:proofErr w:type="spellStart"/>
      <w:r w:rsidRPr="00224CEC">
        <w:rPr>
          <w:rFonts w:ascii="Times New Roman" w:eastAsia="Times New Roman" w:hAnsi="Times New Roman" w:cs="Times New Roman"/>
          <w:color w:val="000000"/>
          <w:sz w:val="27"/>
          <w:szCs w:val="27"/>
          <w:lang w:eastAsia="ru-RU"/>
        </w:rPr>
        <w:t>И.п</w:t>
      </w:r>
      <w:proofErr w:type="spellEnd"/>
      <w:proofErr w:type="gramStart"/>
      <w:r w:rsidRPr="00224CEC">
        <w:rPr>
          <w:rFonts w:ascii="Times New Roman" w:eastAsia="Times New Roman" w:hAnsi="Times New Roman" w:cs="Times New Roman"/>
          <w:color w:val="000000"/>
          <w:sz w:val="27"/>
          <w:szCs w:val="27"/>
          <w:lang w:eastAsia="ru-RU"/>
        </w:rPr>
        <w:t>.-</w:t>
      </w:r>
      <w:proofErr w:type="gramEnd"/>
      <w:r w:rsidRPr="00224CEC">
        <w:rPr>
          <w:rFonts w:ascii="Times New Roman" w:eastAsia="Times New Roman" w:hAnsi="Times New Roman" w:cs="Times New Roman"/>
          <w:color w:val="000000"/>
          <w:sz w:val="27"/>
          <w:szCs w:val="27"/>
          <w:lang w:eastAsia="ru-RU"/>
        </w:rPr>
        <w:t xml:space="preserve">спиной к партнеру. </w:t>
      </w:r>
      <w:proofErr w:type="gramStart"/>
      <w:r w:rsidRPr="00224CEC">
        <w:rPr>
          <w:rFonts w:ascii="Times New Roman" w:eastAsia="Times New Roman" w:hAnsi="Times New Roman" w:cs="Times New Roman"/>
          <w:color w:val="000000"/>
          <w:sz w:val="27"/>
          <w:szCs w:val="27"/>
          <w:lang w:eastAsia="ru-RU"/>
        </w:rPr>
        <w:t xml:space="preserve">По сигналу партнера поворот кругом, ловля мяча 3) Игра вратаря-ловля мяча от партнера 2.1) Переда мяча в стену на расстоянии 3-4 м 2) То же, но ловля мяча после хлопка за </w:t>
      </w:r>
      <w:proofErr w:type="spellStart"/>
      <w:r w:rsidRPr="00224CEC">
        <w:rPr>
          <w:rFonts w:ascii="Times New Roman" w:eastAsia="Times New Roman" w:hAnsi="Times New Roman" w:cs="Times New Roman"/>
          <w:color w:val="000000"/>
          <w:sz w:val="27"/>
          <w:szCs w:val="27"/>
          <w:lang w:eastAsia="ru-RU"/>
        </w:rPr>
        <w:t>спеной</w:t>
      </w:r>
      <w:proofErr w:type="spellEnd"/>
      <w:proofErr w:type="gramEnd"/>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8-12раз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мин 6-14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мин 10-20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10-20 раз</w:t>
      </w:r>
      <w:proofErr w:type="gramStart"/>
      <w:r w:rsidRPr="00224CEC">
        <w:rPr>
          <w:rFonts w:ascii="Times New Roman" w:eastAsia="Times New Roman" w:hAnsi="Times New Roman" w:cs="Times New Roman"/>
          <w:color w:val="000000"/>
          <w:sz w:val="27"/>
          <w:szCs w:val="27"/>
          <w:lang w:eastAsia="ru-RU"/>
        </w:rPr>
        <w:t>2</w:t>
      </w:r>
      <w:proofErr w:type="gramEnd"/>
      <w:r w:rsidRPr="00224CEC">
        <w:rPr>
          <w:rFonts w:ascii="Times New Roman" w:eastAsia="Times New Roman" w:hAnsi="Times New Roman" w:cs="Times New Roman"/>
          <w:color w:val="000000"/>
          <w:sz w:val="27"/>
          <w:szCs w:val="27"/>
          <w:lang w:eastAsia="ru-RU"/>
        </w:rPr>
        <w:t xml:space="preserve"> мин 10-20 раз 4 мин 10-20 раз2 мин 4х5-8 сек 2 мин 10-20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Построение в две шеренги лицом друг к другу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lastRenderedPageBreak/>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форме соревнований с подсчетом количества ошибок и выявлением победителя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3)Подвижная </w:t>
      </w:r>
      <w:proofErr w:type="spellStart"/>
      <w:r w:rsidRPr="00224CEC">
        <w:rPr>
          <w:rFonts w:ascii="Times New Roman" w:eastAsia="Times New Roman" w:hAnsi="Times New Roman" w:cs="Times New Roman"/>
          <w:color w:val="000000"/>
          <w:sz w:val="27"/>
          <w:szCs w:val="27"/>
          <w:lang w:eastAsia="ru-RU"/>
        </w:rPr>
        <w:t>игра</w:t>
      </w:r>
      <w:proofErr w:type="gramStart"/>
      <w:r w:rsidRPr="00224CEC">
        <w:rPr>
          <w:rFonts w:ascii="Times New Roman" w:eastAsia="Times New Roman" w:hAnsi="Times New Roman" w:cs="Times New Roman"/>
          <w:color w:val="000000"/>
          <w:sz w:val="27"/>
          <w:szCs w:val="27"/>
          <w:lang w:eastAsia="ru-RU"/>
        </w:rPr>
        <w:t>,,</w:t>
      </w:r>
      <w:proofErr w:type="gramEnd"/>
      <w:r w:rsidRPr="00224CEC">
        <w:rPr>
          <w:rFonts w:ascii="Times New Roman" w:eastAsia="Times New Roman" w:hAnsi="Times New Roman" w:cs="Times New Roman"/>
          <w:color w:val="000000"/>
          <w:sz w:val="27"/>
          <w:szCs w:val="27"/>
          <w:lang w:eastAsia="ru-RU"/>
        </w:rPr>
        <w:t>мяч</w:t>
      </w:r>
      <w:proofErr w:type="spellEnd"/>
      <w:r w:rsidRPr="00224CEC">
        <w:rPr>
          <w:rFonts w:ascii="Times New Roman" w:eastAsia="Times New Roman" w:hAnsi="Times New Roman" w:cs="Times New Roman"/>
          <w:color w:val="000000"/>
          <w:sz w:val="27"/>
          <w:szCs w:val="27"/>
          <w:lang w:eastAsia="ru-RU"/>
        </w:rPr>
        <w:t xml:space="preserve"> в воздухе”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Упражнения выполняются в тройках (четверках, пятёрках и т. д.) </w:t>
      </w:r>
      <w:proofErr w:type="gramStart"/>
      <w:r w:rsidRPr="00224CEC">
        <w:rPr>
          <w:rFonts w:ascii="Times New Roman" w:eastAsia="Times New Roman" w:hAnsi="Times New Roman" w:cs="Times New Roman"/>
          <w:color w:val="000000"/>
          <w:sz w:val="27"/>
          <w:szCs w:val="27"/>
          <w:lang w:eastAsia="ru-RU"/>
        </w:rPr>
        <w:t>сводящим</w:t>
      </w:r>
      <w:proofErr w:type="gramEnd"/>
      <w:r w:rsidRPr="00224CEC">
        <w:rPr>
          <w:rFonts w:ascii="Times New Roman" w:eastAsia="Times New Roman" w:hAnsi="Times New Roman" w:cs="Times New Roman"/>
          <w:color w:val="000000"/>
          <w:sz w:val="27"/>
          <w:szCs w:val="27"/>
          <w:lang w:eastAsia="ru-RU"/>
        </w:rPr>
        <w:t xml:space="preserve"> в центре.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Условия расстояние между игроками 4-5 м; мяч не задерживать более одной сек и не передавать выше головы; водящий атакует только игрока с мячом.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 стадия </w:t>
      </w:r>
      <w:r w:rsidRPr="00224CEC">
        <w:rPr>
          <w:rFonts w:ascii="Times New Roman" w:eastAsia="Times New Roman" w:hAnsi="Times New Roman" w:cs="Times New Roman"/>
          <w:i/>
          <w:iCs/>
          <w:color w:val="000000"/>
          <w:sz w:val="27"/>
          <w:szCs w:val="27"/>
          <w:lang w:eastAsia="ru-RU"/>
        </w:rPr>
        <w:t>Акробатические упражнения </w:t>
      </w:r>
      <w:r w:rsidRPr="00224CEC">
        <w:rPr>
          <w:rFonts w:ascii="Times New Roman" w:eastAsia="Times New Roman" w:hAnsi="Times New Roman" w:cs="Times New Roman"/>
          <w:color w:val="000000"/>
          <w:sz w:val="27"/>
          <w:szCs w:val="27"/>
          <w:lang w:eastAsia="ru-RU"/>
        </w:rPr>
        <w:t xml:space="preserve">1.Из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упор присев, кувырок вперед; поворот кругом в приседе; кувырок впере</w:t>
      </w:r>
      <w:proofErr w:type="gramStart"/>
      <w:r w:rsidRPr="00224CEC">
        <w:rPr>
          <w:rFonts w:ascii="Times New Roman" w:eastAsia="Times New Roman" w:hAnsi="Times New Roman" w:cs="Times New Roman"/>
          <w:color w:val="000000"/>
          <w:sz w:val="27"/>
          <w:szCs w:val="27"/>
          <w:lang w:eastAsia="ru-RU"/>
        </w:rPr>
        <w:t>д(</w:t>
      </w:r>
      <w:proofErr w:type="gramEnd"/>
      <w:r w:rsidRPr="00224CEC">
        <w:rPr>
          <w:rFonts w:ascii="Times New Roman" w:eastAsia="Times New Roman" w:hAnsi="Times New Roman" w:cs="Times New Roman"/>
          <w:color w:val="000000"/>
          <w:sz w:val="27"/>
          <w:szCs w:val="27"/>
          <w:lang w:eastAsia="ru-RU"/>
        </w:rPr>
        <w:t>на скорость) 2.Прыжок толчком ног через хват; поворот кругом в упор присев; кувырок вперед-встать 3.Из упора присев перейти в упор лежа и обратно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8-12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 мин 12-16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9-12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форме соревнований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i/>
          <w:iCs/>
          <w:color w:val="000000"/>
          <w:sz w:val="27"/>
          <w:szCs w:val="27"/>
          <w:lang w:eastAsia="ru-RU"/>
        </w:rPr>
        <w:t>Варианты упражнений </w:t>
      </w:r>
      <w:r w:rsidRPr="00224CEC">
        <w:rPr>
          <w:rFonts w:ascii="Times New Roman" w:eastAsia="Times New Roman" w:hAnsi="Times New Roman" w:cs="Times New Roman"/>
          <w:color w:val="000000"/>
          <w:sz w:val="27"/>
          <w:szCs w:val="27"/>
          <w:lang w:eastAsia="ru-RU"/>
        </w:rPr>
        <w:t xml:space="preserve">1.1)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xml:space="preserve">.- лёжа на спине, руки в вверху; группировка, вернуться в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xml:space="preserve">. 2)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то же; одновременно сгибая туловище и поднимая прямые ноги, достать руками носки 3) Из упора присев по сигналу кувырок в перед, поворот кругом в приседе, кувырок в перед и т.д. 4) Передвижение на четвереньках</w:t>
      </w:r>
      <w:proofErr w:type="gramEnd"/>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2.1.)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xml:space="preserve">.-О.С.; Упор присев, </w:t>
      </w:r>
      <w:proofErr w:type="gramStart"/>
      <w:r w:rsidRPr="00224CEC">
        <w:rPr>
          <w:rFonts w:ascii="Times New Roman" w:eastAsia="Times New Roman" w:hAnsi="Times New Roman" w:cs="Times New Roman"/>
          <w:color w:val="000000"/>
          <w:sz w:val="27"/>
          <w:szCs w:val="27"/>
          <w:lang w:eastAsia="ru-RU"/>
        </w:rPr>
        <w:t>упор</w:t>
      </w:r>
      <w:proofErr w:type="gramEnd"/>
      <w:r w:rsidRPr="00224CEC">
        <w:rPr>
          <w:rFonts w:ascii="Times New Roman" w:eastAsia="Times New Roman" w:hAnsi="Times New Roman" w:cs="Times New Roman"/>
          <w:color w:val="000000"/>
          <w:sz w:val="27"/>
          <w:szCs w:val="27"/>
          <w:lang w:eastAsia="ru-RU"/>
        </w:rPr>
        <w:t xml:space="preserve"> лежа, упор присев, О.С. 2)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О.С.; Встать на мост, переворот на мосту, О.С. 3) Кувырки вперед и назад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4) </w:t>
      </w:r>
      <w:proofErr w:type="spellStart"/>
      <w:r w:rsidRPr="00224CEC">
        <w:rPr>
          <w:rFonts w:ascii="Times New Roman" w:eastAsia="Times New Roman" w:hAnsi="Times New Roman" w:cs="Times New Roman"/>
          <w:color w:val="000000"/>
          <w:sz w:val="27"/>
          <w:szCs w:val="27"/>
          <w:lang w:eastAsia="ru-RU"/>
        </w:rPr>
        <w:t>Забегания</w:t>
      </w:r>
      <w:proofErr w:type="spellEnd"/>
      <w:r w:rsidRPr="00224CEC">
        <w:rPr>
          <w:rFonts w:ascii="Times New Roman" w:eastAsia="Times New Roman" w:hAnsi="Times New Roman" w:cs="Times New Roman"/>
          <w:color w:val="000000"/>
          <w:sz w:val="27"/>
          <w:szCs w:val="27"/>
          <w:lang w:eastAsia="ru-RU"/>
        </w:rPr>
        <w:t xml:space="preserve"> на мосту в обе стороны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4х5-10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4х5-10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lastRenderedPageBreak/>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4х5-10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4х10-20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4х10-20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4х10-20 раз4х10-20 раз 4х5-10 сек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форме соревнований на более число повторений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форме соревнований на опережение. Все упражнения выполняются в форме соревновании на более число повторений или на опережение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Можно проводить в форме эстафет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 стадия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1.Игры в касание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2.Игры в дебюты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Продолжительность игры </w:t>
      </w:r>
      <w:proofErr w:type="gramStart"/>
      <w:r w:rsidRPr="00224CEC">
        <w:rPr>
          <w:rFonts w:ascii="Times New Roman" w:eastAsia="Times New Roman" w:hAnsi="Times New Roman" w:cs="Times New Roman"/>
          <w:color w:val="000000"/>
          <w:sz w:val="27"/>
          <w:szCs w:val="27"/>
          <w:lang w:eastAsia="ru-RU"/>
        </w:rPr>
        <w:t>ограничивается 10 сек</w:t>
      </w:r>
      <w:proofErr w:type="gramEnd"/>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Установка на максимальную скорость движений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 стадия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i/>
          <w:iCs/>
          <w:color w:val="000000"/>
          <w:sz w:val="27"/>
          <w:szCs w:val="27"/>
          <w:lang w:eastAsia="ru-RU"/>
        </w:rPr>
        <w:t>Специально-подготовительные упражнения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1.Бой с тенью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2.Перепрыгивание через стул с толчком двух ног с места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3.Уклону, нырки от ударов, имитируемых партнером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10х4-6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4х10 сек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4 мин(10-15 раз</w:t>
      </w:r>
      <w:proofErr w:type="gramStart"/>
      <w:r w:rsidRPr="00224CEC">
        <w:rPr>
          <w:rFonts w:ascii="Times New Roman" w:eastAsia="Times New Roman" w:hAnsi="Times New Roman" w:cs="Times New Roman"/>
          <w:color w:val="000000"/>
          <w:sz w:val="27"/>
          <w:szCs w:val="27"/>
          <w:lang w:eastAsia="ru-RU"/>
        </w:rPr>
        <w:t>)х</w:t>
      </w:r>
      <w:proofErr w:type="gramEnd"/>
      <w:r w:rsidRPr="00224CEC">
        <w:rPr>
          <w:rFonts w:ascii="Times New Roman" w:eastAsia="Times New Roman" w:hAnsi="Times New Roman" w:cs="Times New Roman"/>
          <w:color w:val="000000"/>
          <w:sz w:val="27"/>
          <w:szCs w:val="27"/>
          <w:lang w:eastAsia="ru-RU"/>
        </w:rPr>
        <w:t>4-5 серий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Темп максимальный; установка на скорость выполнение упражнения.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форме соревнований на более количества повторений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Движение в разных направлениях с </w:t>
      </w:r>
      <w:proofErr w:type="gramStart"/>
      <w:r w:rsidRPr="00224CEC">
        <w:rPr>
          <w:rFonts w:ascii="Times New Roman" w:eastAsia="Times New Roman" w:hAnsi="Times New Roman" w:cs="Times New Roman"/>
          <w:color w:val="000000"/>
          <w:sz w:val="27"/>
          <w:szCs w:val="27"/>
          <w:lang w:eastAsia="ru-RU"/>
        </w:rPr>
        <w:t>большой</w:t>
      </w:r>
      <w:proofErr w:type="gramEnd"/>
      <w:r w:rsidRPr="00224CEC">
        <w:rPr>
          <w:rFonts w:ascii="Times New Roman" w:eastAsia="Times New Roman" w:hAnsi="Times New Roman" w:cs="Times New Roman"/>
          <w:color w:val="000000"/>
          <w:sz w:val="27"/>
          <w:szCs w:val="27"/>
          <w:lang w:eastAsia="ru-RU"/>
        </w:rPr>
        <w:t xml:space="preserve"> </w:t>
      </w:r>
      <w:proofErr w:type="spellStart"/>
      <w:r w:rsidRPr="00224CEC">
        <w:rPr>
          <w:rFonts w:ascii="Times New Roman" w:eastAsia="Times New Roman" w:hAnsi="Times New Roman" w:cs="Times New Roman"/>
          <w:color w:val="000000"/>
          <w:sz w:val="27"/>
          <w:szCs w:val="27"/>
          <w:lang w:eastAsia="ru-RU"/>
        </w:rPr>
        <w:t>амплетудой</w:t>
      </w:r>
      <w:proofErr w:type="spellEnd"/>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tbl>
      <w:tblPr>
        <w:tblW w:w="9840" w:type="dxa"/>
        <w:shd w:val="clear" w:color="auto" w:fill="FFFFFF"/>
        <w:tblCellMar>
          <w:top w:w="15" w:type="dxa"/>
          <w:left w:w="15" w:type="dxa"/>
          <w:bottom w:w="15" w:type="dxa"/>
          <w:right w:w="15" w:type="dxa"/>
        </w:tblCellMar>
        <w:tblLook w:val="04A0" w:firstRow="1" w:lastRow="0" w:firstColumn="1" w:lastColumn="0" w:noHBand="0" w:noVBand="1"/>
      </w:tblPr>
      <w:tblGrid>
        <w:gridCol w:w="3988"/>
        <w:gridCol w:w="1702"/>
        <w:gridCol w:w="4150"/>
      </w:tblGrid>
      <w:tr w:rsidR="00224CEC" w:rsidRPr="00224CEC" w:rsidTr="00224CEC">
        <w:tc>
          <w:tcPr>
            <w:tcW w:w="2964"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i/>
                <w:iCs/>
                <w:color w:val="000000"/>
                <w:sz w:val="27"/>
                <w:szCs w:val="27"/>
                <w:lang w:eastAsia="ru-RU"/>
              </w:rPr>
              <w:t>Варианты упражнений </w:t>
            </w:r>
            <w:r w:rsidRPr="00224CEC">
              <w:rPr>
                <w:rFonts w:ascii="Times New Roman" w:eastAsia="Times New Roman" w:hAnsi="Times New Roman" w:cs="Times New Roman"/>
                <w:color w:val="000000"/>
                <w:sz w:val="27"/>
                <w:szCs w:val="27"/>
                <w:lang w:eastAsia="ru-RU"/>
              </w:rPr>
              <w:t xml:space="preserve">1.1) Рывки к себе резинового жгута с имитацией </w:t>
            </w:r>
            <w:proofErr w:type="spellStart"/>
            <w:r w:rsidRPr="00224CEC">
              <w:rPr>
                <w:rFonts w:ascii="Times New Roman" w:eastAsia="Times New Roman" w:hAnsi="Times New Roman" w:cs="Times New Roman"/>
                <w:color w:val="000000"/>
                <w:sz w:val="27"/>
                <w:szCs w:val="27"/>
                <w:lang w:eastAsia="ru-RU"/>
              </w:rPr>
              <w:t>подворотом</w:t>
            </w:r>
            <w:proofErr w:type="spellEnd"/>
            <w:proofErr w:type="gramEnd"/>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Приседания с отягощением на плечах (гиря, блин от штанги, штанга, партнер и т.п.) в максимальном темпе</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3) Сгибание и разгибание </w:t>
            </w:r>
            <w:proofErr w:type="gramStart"/>
            <w:r w:rsidRPr="00224CEC">
              <w:rPr>
                <w:rFonts w:ascii="Times New Roman" w:eastAsia="Times New Roman" w:hAnsi="Times New Roman" w:cs="Times New Roman"/>
                <w:color w:val="000000"/>
                <w:sz w:val="27"/>
                <w:szCs w:val="27"/>
                <w:lang w:eastAsia="ru-RU"/>
              </w:rPr>
              <w:t>туловища</w:t>
            </w:r>
            <w:proofErr w:type="gramEnd"/>
            <w:r w:rsidRPr="00224CEC">
              <w:rPr>
                <w:rFonts w:ascii="Times New Roman" w:eastAsia="Times New Roman" w:hAnsi="Times New Roman" w:cs="Times New Roman"/>
                <w:color w:val="000000"/>
                <w:sz w:val="27"/>
                <w:szCs w:val="27"/>
                <w:lang w:eastAsia="ru-RU"/>
              </w:rPr>
              <w:t xml:space="preserve"> лёжа на спине, ноги закреплены, в максимальном темпе (руки за головой с отягощением)</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2.1) Передвижение в упоре лежа</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Имитация прохода на туловище с последующим отрывом партнера от ковра</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3) Вставание на мост с последующим уходом </w:t>
            </w:r>
            <w:proofErr w:type="spellStart"/>
            <w:r w:rsidRPr="00224CEC">
              <w:rPr>
                <w:rFonts w:ascii="Times New Roman" w:eastAsia="Times New Roman" w:hAnsi="Times New Roman" w:cs="Times New Roman"/>
                <w:color w:val="000000"/>
                <w:sz w:val="27"/>
                <w:szCs w:val="27"/>
                <w:lang w:eastAsia="ru-RU"/>
              </w:rPr>
              <w:t>забеганием</w:t>
            </w:r>
            <w:proofErr w:type="spellEnd"/>
            <w:r w:rsidRPr="00224CEC">
              <w:rPr>
                <w:rFonts w:ascii="Times New Roman" w:eastAsia="Times New Roman" w:hAnsi="Times New Roman" w:cs="Times New Roman"/>
                <w:color w:val="000000"/>
                <w:sz w:val="27"/>
                <w:szCs w:val="27"/>
                <w:lang w:eastAsia="ru-RU"/>
              </w:rPr>
              <w:t xml:space="preserve"> из положения приседа, </w:t>
            </w:r>
            <w:proofErr w:type="spellStart"/>
            <w:r w:rsidRPr="00224CEC">
              <w:rPr>
                <w:rFonts w:ascii="Times New Roman" w:eastAsia="Times New Roman" w:hAnsi="Times New Roman" w:cs="Times New Roman"/>
                <w:color w:val="000000"/>
                <w:sz w:val="27"/>
                <w:szCs w:val="27"/>
                <w:lang w:eastAsia="ru-RU"/>
              </w:rPr>
              <w:t>полуприседа</w:t>
            </w:r>
            <w:proofErr w:type="spellEnd"/>
            <w:r w:rsidRPr="00224CEC">
              <w:rPr>
                <w:rFonts w:ascii="Times New Roman" w:eastAsia="Times New Roman" w:hAnsi="Times New Roman" w:cs="Times New Roman"/>
                <w:color w:val="000000"/>
                <w:sz w:val="27"/>
                <w:szCs w:val="27"/>
                <w:lang w:eastAsia="ru-RU"/>
              </w:rPr>
              <w:t>, со стойки</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3.1) Отжимание в упоре лежа в разных исходных положениях (упор на ладонях, кулаках, пальцах раки вместе, на ширине плеч, шире плеч)</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Имитация нырка с последующим отрывом партнера от ковра</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3) Сгибание и разгибание </w:t>
            </w:r>
            <w:proofErr w:type="gramStart"/>
            <w:r w:rsidRPr="00224CEC">
              <w:rPr>
                <w:rFonts w:ascii="Times New Roman" w:eastAsia="Times New Roman" w:hAnsi="Times New Roman" w:cs="Times New Roman"/>
                <w:color w:val="000000"/>
                <w:sz w:val="27"/>
                <w:szCs w:val="27"/>
                <w:lang w:eastAsia="ru-RU"/>
              </w:rPr>
              <w:t>туловища</w:t>
            </w:r>
            <w:proofErr w:type="gramEnd"/>
            <w:r w:rsidRPr="00224CEC">
              <w:rPr>
                <w:rFonts w:ascii="Times New Roman" w:eastAsia="Times New Roman" w:hAnsi="Times New Roman" w:cs="Times New Roman"/>
                <w:color w:val="000000"/>
                <w:sz w:val="27"/>
                <w:szCs w:val="27"/>
                <w:lang w:eastAsia="ru-RU"/>
              </w:rPr>
              <w:t xml:space="preserve"> лежа на спине на наклонной скамейке, ноги закреплены, руки за головой с отягощением</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мин(10-12)х4-6</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мин (4-8 раз</w:t>
            </w:r>
            <w:proofErr w:type="gramStart"/>
            <w:r w:rsidRPr="00224CEC">
              <w:rPr>
                <w:rFonts w:ascii="Times New Roman" w:eastAsia="Times New Roman" w:hAnsi="Times New Roman" w:cs="Times New Roman"/>
                <w:color w:val="000000"/>
                <w:sz w:val="27"/>
                <w:szCs w:val="27"/>
                <w:lang w:eastAsia="ru-RU"/>
              </w:rPr>
              <w:t>)х</w:t>
            </w:r>
            <w:proofErr w:type="gramEnd"/>
            <w:r w:rsidRPr="00224CEC">
              <w:rPr>
                <w:rFonts w:ascii="Times New Roman" w:eastAsia="Times New Roman" w:hAnsi="Times New Roman" w:cs="Times New Roman"/>
                <w:color w:val="000000"/>
                <w:sz w:val="27"/>
                <w:szCs w:val="27"/>
                <w:lang w:eastAsia="ru-RU"/>
              </w:rPr>
              <w:t>(5-10 сек)</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мин (4-8 раз</w:t>
            </w:r>
            <w:proofErr w:type="gramStart"/>
            <w:r w:rsidRPr="00224CEC">
              <w:rPr>
                <w:rFonts w:ascii="Times New Roman" w:eastAsia="Times New Roman" w:hAnsi="Times New Roman" w:cs="Times New Roman"/>
                <w:color w:val="000000"/>
                <w:sz w:val="27"/>
                <w:szCs w:val="27"/>
                <w:lang w:eastAsia="ru-RU"/>
              </w:rPr>
              <w:t>)х</w:t>
            </w:r>
            <w:proofErr w:type="gramEnd"/>
            <w:r w:rsidRPr="00224CEC">
              <w:rPr>
                <w:rFonts w:ascii="Times New Roman" w:eastAsia="Times New Roman" w:hAnsi="Times New Roman" w:cs="Times New Roman"/>
                <w:color w:val="000000"/>
                <w:sz w:val="27"/>
                <w:szCs w:val="27"/>
                <w:lang w:eastAsia="ru-RU"/>
              </w:rPr>
              <w:t>(5-10 сек)</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4х10-20мин 3мин 10-20 раз</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3 мин (4+4+4)х5-10 сек</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4х5-10 сек</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 мин 10-20 раз</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4х5-10 сек</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p>
        </w:tc>
        <w:tc>
          <w:tcPr>
            <w:tcW w:w="3084"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Количества повторений может быть меньшим (2-3), в этом случае увеличивается количество серий до 15-20.В форме соревнований на большее количество повторений</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форме соревнований на опережение</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Установка на точность и максимальную скорость движения</w:t>
            </w:r>
            <w:proofErr w:type="gramStart"/>
            <w:r w:rsidRPr="00224CEC">
              <w:rPr>
                <w:rFonts w:ascii="Times New Roman" w:eastAsia="Times New Roman" w:hAnsi="Times New Roman" w:cs="Times New Roman"/>
                <w:color w:val="000000"/>
                <w:sz w:val="27"/>
                <w:szCs w:val="27"/>
                <w:lang w:eastAsia="ru-RU"/>
              </w:rPr>
              <w:t xml:space="preserve"> В</w:t>
            </w:r>
            <w:proofErr w:type="gramEnd"/>
            <w:r w:rsidRPr="00224CEC">
              <w:rPr>
                <w:rFonts w:ascii="Times New Roman" w:eastAsia="Times New Roman" w:hAnsi="Times New Roman" w:cs="Times New Roman"/>
                <w:color w:val="000000"/>
                <w:sz w:val="27"/>
                <w:szCs w:val="27"/>
                <w:lang w:eastAsia="ru-RU"/>
              </w:rPr>
              <w:t xml:space="preserve"> форме соревнований на более количества повторений</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Установка на точность и максимальную скорость</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форме соревнований на более количество повторений</w:t>
            </w:r>
          </w:p>
        </w:tc>
      </w:tr>
      <w:tr w:rsidR="00224CEC" w:rsidRPr="00224CEC" w:rsidTr="00224CEC">
        <w:tc>
          <w:tcPr>
            <w:tcW w:w="2964"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5 заключительная стадия</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1.Ускорение на 20-30 мин из разных исходных положений 2.Баскетбол по упрощённым правилам</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lastRenderedPageBreak/>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 мин 4-8 раз 4х2 мин</w:t>
            </w:r>
          </w:p>
        </w:tc>
        <w:tc>
          <w:tcPr>
            <w:tcW w:w="3084"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Для всех занимающихся</w:t>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lastRenderedPageBreak/>
              <w:br/>
            </w:r>
          </w:p>
          <w:p w:rsidR="00224CEC" w:rsidRPr="00224CEC" w:rsidRDefault="00224CEC" w:rsidP="00224CEC">
            <w:pPr>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Перерывы для отдыха 1-2 мин, темп максимальный</w:t>
            </w:r>
          </w:p>
        </w:tc>
      </w:tr>
    </w:tbl>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lastRenderedPageBreak/>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Приложение 8</w:t>
      </w:r>
    </w:p>
    <w:p w:rsidR="00224CEC" w:rsidRPr="00224CEC" w:rsidRDefault="00224CEC" w:rsidP="00224CEC">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Примерная схема КТ для силовой подготовки борца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Содержание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Дозировка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Организационно-методические указания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Подготовительная станция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 xml:space="preserve">Ходьба и бег в сочетании с </w:t>
      </w:r>
      <w:proofErr w:type="gramStart"/>
      <w:r w:rsidRPr="00224CEC">
        <w:rPr>
          <w:rFonts w:ascii="Times New Roman" w:eastAsia="Times New Roman" w:hAnsi="Times New Roman" w:cs="Times New Roman"/>
          <w:color w:val="000000"/>
          <w:sz w:val="27"/>
          <w:szCs w:val="27"/>
          <w:lang w:eastAsia="ru-RU"/>
        </w:rPr>
        <w:t>маховым</w:t>
      </w:r>
      <w:proofErr w:type="gramEnd"/>
      <w:r w:rsidRPr="00224CEC">
        <w:rPr>
          <w:rFonts w:ascii="Times New Roman" w:eastAsia="Times New Roman" w:hAnsi="Times New Roman" w:cs="Times New Roman"/>
          <w:color w:val="000000"/>
          <w:sz w:val="27"/>
          <w:szCs w:val="27"/>
          <w:lang w:eastAsia="ru-RU"/>
        </w:rPr>
        <w:t xml:space="preserve"> и двигательными движениями рук, наклонами и нырками туловища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Ходьба в глубоком приседе в чередовании с прыжками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Передвижение в упоре сзади вперед, назад, в стороны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Упражнение на растягивание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4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 4х10-20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2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Для всех занимающихся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Необходимо хорошо разогреть и подготовить суставы, связки и мышцы к силовой тренировке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медленном темпе без рывков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Включая имитацию упражнений КТ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1 станция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Приседание со штангой(40-60% от максимума)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 мин 3х15-20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Количество повторений должно быть таким, чтобы </w:t>
      </w:r>
      <w:proofErr w:type="gramStart"/>
      <w:r w:rsidRPr="00224CEC">
        <w:rPr>
          <w:rFonts w:ascii="Times New Roman" w:eastAsia="Times New Roman" w:hAnsi="Times New Roman" w:cs="Times New Roman"/>
          <w:color w:val="000000"/>
          <w:sz w:val="27"/>
          <w:szCs w:val="27"/>
          <w:lang w:eastAsia="ru-RU"/>
        </w:rPr>
        <w:t>последние</w:t>
      </w:r>
      <w:proofErr w:type="gramEnd"/>
      <w:r w:rsidRPr="00224CEC">
        <w:rPr>
          <w:rFonts w:ascii="Times New Roman" w:eastAsia="Times New Roman" w:hAnsi="Times New Roman" w:cs="Times New Roman"/>
          <w:color w:val="000000"/>
          <w:sz w:val="27"/>
          <w:szCs w:val="27"/>
          <w:lang w:eastAsia="ru-RU"/>
        </w:rPr>
        <w:t xml:space="preserve"> повторение выполнялось с максимальным усилием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 станция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Подтягивание </w:t>
      </w:r>
      <w:proofErr w:type="gramStart"/>
      <w:r w:rsidRPr="00224CEC">
        <w:rPr>
          <w:rFonts w:ascii="Times New Roman" w:eastAsia="Times New Roman" w:hAnsi="Times New Roman" w:cs="Times New Roman"/>
          <w:color w:val="000000"/>
          <w:sz w:val="27"/>
          <w:szCs w:val="27"/>
          <w:lang w:eastAsia="ru-RU"/>
        </w:rPr>
        <w:t>на перекладине в сочетании с висом на согнутых под углом</w:t>
      </w:r>
      <w:proofErr w:type="gramEnd"/>
      <w:r w:rsidRPr="00224CEC">
        <w:rPr>
          <w:rFonts w:ascii="Times New Roman" w:eastAsia="Times New Roman" w:hAnsi="Times New Roman" w:cs="Times New Roman"/>
          <w:color w:val="000000"/>
          <w:sz w:val="27"/>
          <w:szCs w:val="27"/>
          <w:lang w:eastAsia="ru-RU"/>
        </w:rPr>
        <w:t xml:space="preserve"> 90 руках</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 мин 3х(6-8 раз+10 сек)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Количество подтягиваний должно составлять 40-60%от максимума. Для увеличения нагрузки можно изменять ширину хвата и его разновидност</w:t>
      </w:r>
      <w:proofErr w:type="gramStart"/>
      <w:r w:rsidRPr="00224CEC">
        <w:rPr>
          <w:rFonts w:ascii="Times New Roman" w:eastAsia="Times New Roman" w:hAnsi="Times New Roman" w:cs="Times New Roman"/>
          <w:color w:val="000000"/>
          <w:sz w:val="27"/>
          <w:szCs w:val="27"/>
          <w:lang w:eastAsia="ru-RU"/>
        </w:rPr>
        <w:t>ь(</w:t>
      </w:r>
      <w:proofErr w:type="gramEnd"/>
      <w:r w:rsidRPr="00224CEC">
        <w:rPr>
          <w:rFonts w:ascii="Times New Roman" w:eastAsia="Times New Roman" w:hAnsi="Times New Roman" w:cs="Times New Roman"/>
          <w:color w:val="000000"/>
          <w:sz w:val="27"/>
          <w:szCs w:val="27"/>
          <w:lang w:eastAsia="ru-RU"/>
        </w:rPr>
        <w:t>хвать сверху, хват снизу, одной сверху, другой снизу)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 станция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Разгибание туловища в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лежа бедром на коне лицом вниз, ноги закреплены, руки за головой, локти отведены в стороны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 мин 3х8-10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Последнее повторение должно повторяться с максимальным усилием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4 станция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Прыжки через скамейки высотой 40-50 см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 мин 3х10-12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Для увеличения нагрузки: а</w:t>
      </w:r>
      <w:proofErr w:type="gramStart"/>
      <w:r w:rsidRPr="00224CEC">
        <w:rPr>
          <w:rFonts w:ascii="Times New Roman" w:eastAsia="Times New Roman" w:hAnsi="Times New Roman" w:cs="Times New Roman"/>
          <w:color w:val="000000"/>
          <w:sz w:val="27"/>
          <w:szCs w:val="27"/>
          <w:lang w:eastAsia="ru-RU"/>
        </w:rPr>
        <w:t>)у</w:t>
      </w:r>
      <w:proofErr w:type="gramEnd"/>
      <w:r w:rsidRPr="00224CEC">
        <w:rPr>
          <w:rFonts w:ascii="Times New Roman" w:eastAsia="Times New Roman" w:hAnsi="Times New Roman" w:cs="Times New Roman"/>
          <w:color w:val="000000"/>
          <w:sz w:val="27"/>
          <w:szCs w:val="27"/>
          <w:lang w:eastAsia="ru-RU"/>
        </w:rPr>
        <w:t>величивать высоту препятствия; б)увеличивать расстояние между препятствиями; в)выполнять прыжки с отягощением(утяжеленный пояс, гантели и т.п.)</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5 станция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Отжимание в упоре лежа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 мин 3х20-25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Для увеличения нагрузки меняем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а</w:t>
      </w:r>
      <w:proofErr w:type="gramStart"/>
      <w:r w:rsidRPr="00224CEC">
        <w:rPr>
          <w:rFonts w:ascii="Times New Roman" w:eastAsia="Times New Roman" w:hAnsi="Times New Roman" w:cs="Times New Roman"/>
          <w:color w:val="000000"/>
          <w:sz w:val="27"/>
          <w:szCs w:val="27"/>
          <w:lang w:eastAsia="ru-RU"/>
        </w:rPr>
        <w:t>)р</w:t>
      </w:r>
      <w:proofErr w:type="gramEnd"/>
      <w:r w:rsidRPr="00224CEC">
        <w:rPr>
          <w:rFonts w:ascii="Times New Roman" w:eastAsia="Times New Roman" w:hAnsi="Times New Roman" w:cs="Times New Roman"/>
          <w:color w:val="000000"/>
          <w:sz w:val="27"/>
          <w:szCs w:val="27"/>
          <w:lang w:eastAsia="ru-RU"/>
        </w:rPr>
        <w:t>уки на ширине плеч; руки вместе; широка расставлены; б)упор на ладони, упор на пальцы, упор на кулаки; в) В сочетании с хлопками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6 станция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Сгибание туловища в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xml:space="preserve">. лежа </w:t>
      </w:r>
      <w:proofErr w:type="spellStart"/>
      <w:r w:rsidRPr="00224CEC">
        <w:rPr>
          <w:rFonts w:ascii="Times New Roman" w:eastAsia="Times New Roman" w:hAnsi="Times New Roman" w:cs="Times New Roman"/>
          <w:color w:val="000000"/>
          <w:sz w:val="27"/>
          <w:szCs w:val="27"/>
          <w:lang w:eastAsia="ru-RU"/>
        </w:rPr>
        <w:t>ягодицамина</w:t>
      </w:r>
      <w:proofErr w:type="spellEnd"/>
      <w:r w:rsidRPr="00224CEC">
        <w:rPr>
          <w:rFonts w:ascii="Times New Roman" w:eastAsia="Times New Roman" w:hAnsi="Times New Roman" w:cs="Times New Roman"/>
          <w:color w:val="000000"/>
          <w:sz w:val="27"/>
          <w:szCs w:val="27"/>
          <w:lang w:eastAsia="ru-RU"/>
        </w:rPr>
        <w:t xml:space="preserve"> коне, спиной вниз, ноги закреплены, руки за головой локти разведены в стороны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 мин 3х10-12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Хорошо сочетать сгибание туловища с поворотами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Заключительная станция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Ускорения на 20-30 мин из разных исходных положений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8 мин 4-6 раз</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Для всех занимающихся</w:t>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94" w:lineRule="atLeast"/>
        <w:jc w:val="righ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Приложение 9</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Упражнения на развитие двигательных способностей</w:t>
      </w:r>
    </w:p>
    <w:p w:rsidR="00224CEC" w:rsidRPr="00224CEC" w:rsidRDefault="00224CEC" w:rsidP="00224CEC">
      <w:pPr>
        <w:numPr>
          <w:ilvl w:val="0"/>
          <w:numId w:val="25"/>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Двигательно-координационные способности.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Челночный бег 3 х 10 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Проводится в спортивном зале с использованием разметки волейбольной площадки. За средней линией площадки вдоль нее кладут два кубика размером 5 х 5 х 10 мм. Испытуемый принимает положение «Высокого старта». По команде «Внимание», «Марш» учащийся бежит к кубикам, поднимает один из них, подбегает к старту, кладет брусок за линию, бежит назад, берет второй кубик и возвращается на стартовую линию. Бросать кубик запрещается. Секундомер выключается в тот момент, когда второй кубик коснется пола. Результат </w:t>
      </w:r>
      <w:proofErr w:type="gramStart"/>
      <w:r w:rsidRPr="00224CEC">
        <w:rPr>
          <w:rFonts w:ascii="Times New Roman" w:eastAsia="Times New Roman" w:hAnsi="Times New Roman" w:cs="Times New Roman"/>
          <w:color w:val="000000"/>
          <w:sz w:val="27"/>
          <w:szCs w:val="27"/>
          <w:lang w:eastAsia="ru-RU"/>
        </w:rPr>
        <w:t>фиксируется с точностью до 0,1 сек</w:t>
      </w:r>
      <w:proofErr w:type="gramEnd"/>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2. Гибкость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Наклон вперед.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А. </w:t>
      </w:r>
      <w:r w:rsidRPr="00224CEC">
        <w:rPr>
          <w:rFonts w:ascii="Times New Roman" w:eastAsia="Times New Roman" w:hAnsi="Times New Roman" w:cs="Times New Roman"/>
          <w:color w:val="000000"/>
          <w:sz w:val="27"/>
          <w:szCs w:val="27"/>
          <w:lang w:eastAsia="ru-RU"/>
        </w:rPr>
        <w:t xml:space="preserve">из </w:t>
      </w:r>
      <w:proofErr w:type="gramStart"/>
      <w:r w:rsidRPr="00224CEC">
        <w:rPr>
          <w:rFonts w:ascii="Times New Roman" w:eastAsia="Times New Roman" w:hAnsi="Times New Roman" w:cs="Times New Roman"/>
          <w:color w:val="000000"/>
          <w:sz w:val="27"/>
          <w:szCs w:val="27"/>
          <w:lang w:eastAsia="ru-RU"/>
        </w:rPr>
        <w:t>положения</w:t>
      </w:r>
      <w:proofErr w:type="gramEnd"/>
      <w:r w:rsidRPr="00224CEC">
        <w:rPr>
          <w:rFonts w:ascii="Times New Roman" w:eastAsia="Times New Roman" w:hAnsi="Times New Roman" w:cs="Times New Roman"/>
          <w:color w:val="000000"/>
          <w:sz w:val="27"/>
          <w:szCs w:val="27"/>
          <w:lang w:eastAsia="ru-RU"/>
        </w:rPr>
        <w:t xml:space="preserve"> сидя (7-10 лет).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На полу проводят две перпендикулярные пересекающие линии. На одну из них (вправо и влево от точки пересечения) наносят разметку в сантиметрах. Пятки ученика должны находиться рядом с линией пересечения разметки, но не касаться ее. Ступни вертикально. Руки вперед внутрь, ладони вниз. Партнер фиксирует колени участника рукой, не давая ему сгибать ноги во время наклонов. Выполняют три медленных предварительных наклона (ладони скользят по размеченной линии), четвертый наклон – зачетный - выполняют фиксированием положения на три секунды. Результат определяют по касанию кончиков пальцев размеченной линии.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Б.</w:t>
      </w:r>
      <w:r w:rsidRPr="00224CEC">
        <w:rPr>
          <w:rFonts w:ascii="Times New Roman" w:eastAsia="Times New Roman" w:hAnsi="Times New Roman" w:cs="Times New Roman"/>
          <w:color w:val="000000"/>
          <w:sz w:val="27"/>
          <w:szCs w:val="27"/>
          <w:lang w:eastAsia="ru-RU"/>
        </w:rPr>
        <w:t xml:space="preserve"> Из </w:t>
      </w:r>
      <w:proofErr w:type="gramStart"/>
      <w:r w:rsidRPr="00224CEC">
        <w:rPr>
          <w:rFonts w:ascii="Times New Roman" w:eastAsia="Times New Roman" w:hAnsi="Times New Roman" w:cs="Times New Roman"/>
          <w:color w:val="000000"/>
          <w:sz w:val="27"/>
          <w:szCs w:val="27"/>
          <w:lang w:eastAsia="ru-RU"/>
        </w:rPr>
        <w:t>положения</w:t>
      </w:r>
      <w:proofErr w:type="gramEnd"/>
      <w:r w:rsidRPr="00224CEC">
        <w:rPr>
          <w:rFonts w:ascii="Times New Roman" w:eastAsia="Times New Roman" w:hAnsi="Times New Roman" w:cs="Times New Roman"/>
          <w:color w:val="000000"/>
          <w:sz w:val="27"/>
          <w:szCs w:val="27"/>
          <w:lang w:eastAsia="ru-RU"/>
        </w:rPr>
        <w:t xml:space="preserve"> стоя.(11-15 лет, 16-17 лет).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К скамейке прибивается рейка с делениями. Вниз от верхней плоскости скамейки наносится разметка в </w:t>
      </w:r>
      <w:proofErr w:type="gramStart"/>
      <w:r w:rsidRPr="00224CEC">
        <w:rPr>
          <w:rFonts w:ascii="Times New Roman" w:eastAsia="Times New Roman" w:hAnsi="Times New Roman" w:cs="Times New Roman"/>
          <w:color w:val="000000"/>
          <w:sz w:val="27"/>
          <w:szCs w:val="27"/>
          <w:lang w:eastAsia="ru-RU"/>
        </w:rPr>
        <w:t>см</w:t>
      </w:r>
      <w:proofErr w:type="gramEnd"/>
      <w:r w:rsidRPr="00224CEC">
        <w:rPr>
          <w:rFonts w:ascii="Times New Roman" w:eastAsia="Times New Roman" w:hAnsi="Times New Roman" w:cs="Times New Roman"/>
          <w:color w:val="000000"/>
          <w:sz w:val="27"/>
          <w:szCs w:val="27"/>
          <w:lang w:eastAsia="ru-RU"/>
        </w:rPr>
        <w:t xml:space="preserve"> от + 1 до + 25 см, вверх от –1 до –10 см. Ученик без обуви становится на скамейку. Ноги на ширине 25-30 см. Выполняются три медленных предварительных наклона, ладони скользят по </w:t>
      </w:r>
      <w:r w:rsidRPr="00224CEC">
        <w:rPr>
          <w:rFonts w:ascii="Times New Roman" w:eastAsia="Times New Roman" w:hAnsi="Times New Roman" w:cs="Times New Roman"/>
          <w:color w:val="000000"/>
          <w:sz w:val="27"/>
          <w:szCs w:val="27"/>
          <w:lang w:eastAsia="ru-RU"/>
        </w:rPr>
        <w:lastRenderedPageBreak/>
        <w:t>рейке. 4-ый наклон выполняется плавно, не рывком, он является зачетным. Результат засчитывается по кончикам пальцев. Результат может быть как отрицательный, так и положительный с точностью до 0,5 см.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3.Сила.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Подтягивание в висе (мальчики).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Участник принимает положение «Вис хватом сверху». По команде «Можно» испытуемый подтягивает тело к перекладине до уровня подбородка (не касаясь им снаряда), а затем, после команды «Есть», возвращается в </w:t>
      </w:r>
      <w:proofErr w:type="spellStart"/>
      <w:r w:rsidRPr="00224CEC">
        <w:rPr>
          <w:rFonts w:ascii="Times New Roman" w:eastAsia="Times New Roman" w:hAnsi="Times New Roman" w:cs="Times New Roman"/>
          <w:color w:val="000000"/>
          <w:sz w:val="27"/>
          <w:szCs w:val="27"/>
          <w:lang w:eastAsia="ru-RU"/>
        </w:rPr>
        <w:t>и.п</w:t>
      </w:r>
      <w:proofErr w:type="spellEnd"/>
      <w:r w:rsidRPr="00224CEC">
        <w:rPr>
          <w:rFonts w:ascii="Times New Roman" w:eastAsia="Times New Roman" w:hAnsi="Times New Roman" w:cs="Times New Roman"/>
          <w:color w:val="000000"/>
          <w:sz w:val="27"/>
          <w:szCs w:val="27"/>
          <w:lang w:eastAsia="ru-RU"/>
        </w:rPr>
        <w:t>., сообщается счет и элемент считается выполненным, а учащийся получает право на продолжение упражнения. Упражнение выполнять плавно без рывков, тело не прогибать, сгибание колен и дергание ногами не разрешается. Упражнение прекращается если испытуемый делает остановку более чем на 3 секунды, если не удается зафиксировать положение подбородка над грифом два раза подряд или же при нарушении других установленных требований.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Подтягивание на низкой перекладине из виса лежа (девочки).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Девочки выполняют упражнение на низкой перекладине, высота которой зависит от роста испытуемой (от 75 до 90 см) или соблюдения угла между полом и телом в висе лежа около 30 градусов.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Упражнение выполняется хватом сверху на ширине плеч из положения «</w:t>
      </w:r>
      <w:proofErr w:type="gramStart"/>
      <w:r w:rsidRPr="00224CEC">
        <w:rPr>
          <w:rFonts w:ascii="Times New Roman" w:eastAsia="Times New Roman" w:hAnsi="Times New Roman" w:cs="Times New Roman"/>
          <w:color w:val="000000"/>
          <w:sz w:val="27"/>
          <w:szCs w:val="27"/>
          <w:lang w:eastAsia="ru-RU"/>
        </w:rPr>
        <w:t>вис</w:t>
      </w:r>
      <w:proofErr w:type="gramEnd"/>
      <w:r w:rsidRPr="00224CEC">
        <w:rPr>
          <w:rFonts w:ascii="Times New Roman" w:eastAsia="Times New Roman" w:hAnsi="Times New Roman" w:cs="Times New Roman"/>
          <w:color w:val="000000"/>
          <w:sz w:val="27"/>
          <w:szCs w:val="27"/>
          <w:lang w:eastAsia="ru-RU"/>
        </w:rPr>
        <w:t xml:space="preserve"> лежа» на низкой перекладине, туловище и ноги не сгибать. Стопы не фиксируются. Правила выполнения такие же, как и в подтягивании из «виса».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26"/>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 xml:space="preserve">Выносливость </w:t>
      </w:r>
      <w:proofErr w:type="gramStart"/>
      <w:r w:rsidRPr="00224CEC">
        <w:rPr>
          <w:rFonts w:ascii="Times New Roman" w:eastAsia="Times New Roman" w:hAnsi="Times New Roman" w:cs="Times New Roman"/>
          <w:b/>
          <w:bCs/>
          <w:color w:val="000000"/>
          <w:sz w:val="27"/>
          <w:szCs w:val="27"/>
          <w:lang w:eastAsia="ru-RU"/>
        </w:rPr>
        <w:t>сердечно-сосудистой</w:t>
      </w:r>
      <w:proofErr w:type="gramEnd"/>
      <w:r w:rsidRPr="00224CEC">
        <w:rPr>
          <w:rFonts w:ascii="Times New Roman" w:eastAsia="Times New Roman" w:hAnsi="Times New Roman" w:cs="Times New Roman"/>
          <w:b/>
          <w:bCs/>
          <w:color w:val="000000"/>
          <w:sz w:val="27"/>
          <w:szCs w:val="27"/>
          <w:lang w:eastAsia="ru-RU"/>
        </w:rPr>
        <w:t xml:space="preserve"> системы.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Для выявления уровня ее развития применяется длительный бег.</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Дистанции:</w:t>
      </w:r>
    </w:p>
    <w:p w:rsidR="00224CEC" w:rsidRPr="00224CEC" w:rsidRDefault="00224CEC" w:rsidP="00224CEC">
      <w:pPr>
        <w:numPr>
          <w:ilvl w:val="0"/>
          <w:numId w:val="27"/>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для мальчиков 7-10 лет – 300 м</w:t>
      </w:r>
    </w:p>
    <w:p w:rsidR="00224CEC" w:rsidRPr="00224CEC" w:rsidRDefault="00224CEC" w:rsidP="00224CEC">
      <w:pPr>
        <w:numPr>
          <w:ilvl w:val="0"/>
          <w:numId w:val="27"/>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для мальчиков 11-12 лет – 500 м</w:t>
      </w:r>
    </w:p>
    <w:p w:rsidR="00224CEC" w:rsidRPr="00224CEC" w:rsidRDefault="00224CEC" w:rsidP="00224CEC">
      <w:pPr>
        <w:numPr>
          <w:ilvl w:val="0"/>
          <w:numId w:val="27"/>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для мальчиков13-14 лет – 1000 м</w:t>
      </w:r>
    </w:p>
    <w:p w:rsidR="00224CEC" w:rsidRPr="00224CEC" w:rsidRDefault="00224CEC" w:rsidP="00224CEC">
      <w:pPr>
        <w:numPr>
          <w:ilvl w:val="0"/>
          <w:numId w:val="27"/>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для юношей 15-16 лет – 2000м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проводится на стадионе. Бег выполняется с высокого старта. Результат фиксируется с помощью секундомера. На дистанции при необходимости возможен переход на ходьбу (спортивную или обычную), но учащимся дается установка закончить дистанцию как можно быстрее.</w:t>
      </w:r>
    </w:p>
    <w:p w:rsidR="00224CEC" w:rsidRPr="00224CEC" w:rsidRDefault="00224CEC" w:rsidP="00224CEC">
      <w:pPr>
        <w:numPr>
          <w:ilvl w:val="0"/>
          <w:numId w:val="28"/>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Мышечная выносливость.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Поднимание туловища</w:t>
      </w:r>
      <w:r w:rsidRPr="00224CEC">
        <w:rPr>
          <w:rFonts w:ascii="Times New Roman" w:eastAsia="Times New Roman" w:hAnsi="Times New Roman" w:cs="Times New Roman"/>
          <w:color w:val="000000"/>
          <w:sz w:val="27"/>
          <w:szCs w:val="27"/>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Упражнение выполняется из положения лежи на </w:t>
      </w:r>
      <w:proofErr w:type="gramStart"/>
      <w:r w:rsidRPr="00224CEC">
        <w:rPr>
          <w:rFonts w:ascii="Times New Roman" w:eastAsia="Times New Roman" w:hAnsi="Times New Roman" w:cs="Times New Roman"/>
          <w:color w:val="000000"/>
          <w:sz w:val="27"/>
          <w:szCs w:val="27"/>
          <w:lang w:eastAsia="ru-RU"/>
        </w:rPr>
        <w:t>спине</w:t>
      </w:r>
      <w:proofErr w:type="gramEnd"/>
      <w:r w:rsidRPr="00224CEC">
        <w:rPr>
          <w:rFonts w:ascii="Times New Roman" w:eastAsia="Times New Roman" w:hAnsi="Times New Roman" w:cs="Times New Roman"/>
          <w:color w:val="000000"/>
          <w:sz w:val="27"/>
          <w:szCs w:val="27"/>
          <w:lang w:eastAsia="ru-RU"/>
        </w:rPr>
        <w:t xml:space="preserve"> на гимнастическом мате или коврике. Ноги согнуты в коленях до прямого (90 градусов) угла, спина прижата к мату (коврику), руки за головой, локти прижаты к мату (коврику). Ноги фиксируются. Испытуемый поднимает туловище, локтями касаясь колен, затем возвращается в исходное положение. Фиксируется количество поднятий туловища за 1 минуту.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29"/>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Скоростно-силовые способности.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Прыжок в длину с места.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На полу проводится линия и перпендикулярно к ней закрепляется сантиметровая лента. Участник встает около линии, не касаясь ее носками, </w:t>
      </w:r>
      <w:r w:rsidRPr="00224CEC">
        <w:rPr>
          <w:rFonts w:ascii="Times New Roman" w:eastAsia="Times New Roman" w:hAnsi="Times New Roman" w:cs="Times New Roman"/>
          <w:color w:val="000000"/>
          <w:sz w:val="27"/>
          <w:szCs w:val="27"/>
          <w:lang w:eastAsia="ru-RU"/>
        </w:rPr>
        <w:lastRenderedPageBreak/>
        <w:t>слегка сгибает ноги в коленях и, оттолкнувшись обеими ногами, прыгает вперед. Расстояние измеряется от начальной метки до пяток. Дается три попытки. Лучший результат заносится в протокол.</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numPr>
          <w:ilvl w:val="0"/>
          <w:numId w:val="30"/>
        </w:numPr>
        <w:shd w:val="clear" w:color="auto" w:fill="FFFFFF"/>
        <w:spacing w:after="0" w:line="240" w:lineRule="auto"/>
        <w:ind w:left="0"/>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Скоростные способности.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u w:val="single"/>
          <w:lang w:eastAsia="ru-RU"/>
        </w:rPr>
        <w:t>Бег 30 метров.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В забеге принимают участие не менее двух человек. Бег выполняют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Затем подается команда «Марш» и флаг резко опускается вниз. Судьи на финише по первому движению флага пускают секундомеры. Время </w:t>
      </w:r>
      <w:proofErr w:type="gramStart"/>
      <w:r w:rsidRPr="00224CEC">
        <w:rPr>
          <w:rFonts w:ascii="Times New Roman" w:eastAsia="Times New Roman" w:hAnsi="Times New Roman" w:cs="Times New Roman"/>
          <w:color w:val="000000"/>
          <w:sz w:val="27"/>
          <w:szCs w:val="27"/>
          <w:lang w:eastAsia="ru-RU"/>
        </w:rPr>
        <w:t>определяется с точностью до 0,1 сек</w:t>
      </w:r>
      <w:proofErr w:type="gramEnd"/>
      <w:r w:rsidRPr="00224CEC">
        <w:rPr>
          <w:rFonts w:ascii="Times New Roman" w:eastAsia="Times New Roman" w:hAnsi="Times New Roman" w:cs="Times New Roman"/>
          <w:color w:val="000000"/>
          <w:sz w:val="27"/>
          <w:szCs w:val="27"/>
          <w:lang w:eastAsia="ru-RU"/>
        </w:rPr>
        <w:t>. Дается одна попытка.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После проведения тестирования оформляется </w:t>
      </w:r>
      <w:proofErr w:type="gramStart"/>
      <w:r w:rsidRPr="00224CEC">
        <w:rPr>
          <w:rFonts w:ascii="Times New Roman" w:eastAsia="Times New Roman" w:hAnsi="Times New Roman" w:cs="Times New Roman"/>
          <w:color w:val="000000"/>
          <w:sz w:val="27"/>
          <w:szCs w:val="27"/>
          <w:lang w:eastAsia="ru-RU"/>
        </w:rPr>
        <w:t>протокол</w:t>
      </w:r>
      <w:proofErr w:type="gramEnd"/>
      <w:r w:rsidRPr="00224CEC">
        <w:rPr>
          <w:rFonts w:ascii="Times New Roman" w:eastAsia="Times New Roman" w:hAnsi="Times New Roman" w:cs="Times New Roman"/>
          <w:color w:val="000000"/>
          <w:sz w:val="27"/>
          <w:szCs w:val="27"/>
          <w:lang w:eastAsia="ru-RU"/>
        </w:rPr>
        <w:t xml:space="preserve"> и. Уровень физической подготовленности оценивается в баллах: (приложение № 9).</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Измерение моторных способностей – один из важнейших элементов адекватной оценки его общего, в том числе психофизического, развития.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lastRenderedPageBreak/>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Приложение 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br/>
      </w: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ФОРМА «М»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Пройти по прямой линии, ставя носок одной ноги вплотную к пятке другой ноги. Начинать с левой ноги. Сделать всего 10 шагов, по 5 шагов каждой ногой. Глаза открыты.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потерял равновесие и сошел с прямой линии;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испытуемый прошел не по прямой линии (балансирование руками допустимо);</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если пятки не прикасались к носку.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Подпрыгнуть и стукнуть в воздухе ногами друг о друга один раз. После прыжка встать на пол ногами, раздвинутыми на небольшое расстояние (около 30 см). Руки свободны.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встал на пол ногами, прикасающимися друг к другу;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во время прыжка ноги не прикоснулись друг к другу.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Лечь на спину на пол. Вытянуться прямо. Скрестить руки на груди. Медленно подняться и сесть, пользуясь исключительно мышцами туловища, не поднимая ног от пола и не разъединяя рук.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а) если испытуемый поднял ноги от пола </w:t>
      </w:r>
      <w:proofErr w:type="gramStart"/>
      <w:r w:rsidRPr="00224CEC">
        <w:rPr>
          <w:rFonts w:ascii="Times New Roman" w:eastAsia="Times New Roman" w:hAnsi="Times New Roman" w:cs="Times New Roman"/>
          <w:color w:val="000000"/>
          <w:sz w:val="27"/>
          <w:szCs w:val="27"/>
          <w:lang w:eastAsia="ru-RU"/>
        </w:rPr>
        <w:t xml:space="preserve">( </w:t>
      </w:r>
      <w:proofErr w:type="gramEnd"/>
      <w:r w:rsidRPr="00224CEC">
        <w:rPr>
          <w:rFonts w:ascii="Times New Roman" w:eastAsia="Times New Roman" w:hAnsi="Times New Roman" w:cs="Times New Roman"/>
          <w:color w:val="000000"/>
          <w:sz w:val="27"/>
          <w:szCs w:val="27"/>
          <w:lang w:eastAsia="ru-RU"/>
        </w:rPr>
        <w:t>скольжение ног по полу допускается);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испытуемый разъединил или протянул руки вперед;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если он не смог сесть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Встать прямо. Скрестить руки за спиной. Медленно опуститься на оба колена так, чтобы колени прикоснулись к полу. Подняться и встать снова прямо, не теряя равновесия, не сдвигая ног с прежнего места, не разъединяя рук.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потерял равновесие и выступил вперед или отступил назад;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после того, как поднялся, сдвинул ноги с места;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в) если разъединил руки.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Нагнуться к полу и опереться ладонями об пол. Вытянуть прямо руки, ноги и корпус, опираясь только на руки и на носки и не пригибаясь туловищем к полу. Медленно сгибая руки, коснуться грудью пола и снова принять прежнее положение на вытянутых руках. Сделать это подряд три раза. Животом и ногами к полу не прикасаться.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не смог подняться три раза подряд;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не смог коснуться грудью пола три раза;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если некоторое время прикасался к полу коленями или животом.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Присесть на носках, держа пятки вместе, а колени раздвинутыми. Руки, не сгибая, опустить между коленями, прикасаясь пальцами к полу. Подпрыгнуть и встать прямо. Расставив и вытянув ноги носками врозь и протянув обе руки в стороны параллельно полу. Ноги должны быть расставлены приблизительно на расстоянии полуметра друг от друга. Голову держать прямо. Повторить это упражнение три раза подряд с определенным ритмом.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не смог придать рукам и ногам указанное положение;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б) если не смог повторить упражнение </w:t>
      </w:r>
      <w:proofErr w:type="gramStart"/>
      <w:r w:rsidRPr="00224CEC">
        <w:rPr>
          <w:rFonts w:ascii="Times New Roman" w:eastAsia="Times New Roman" w:hAnsi="Times New Roman" w:cs="Times New Roman"/>
          <w:color w:val="000000"/>
          <w:sz w:val="27"/>
          <w:szCs w:val="27"/>
          <w:lang w:eastAsia="ru-RU"/>
        </w:rPr>
        <w:t>при</w:t>
      </w:r>
      <w:proofErr w:type="gramEnd"/>
      <w:r w:rsidRPr="00224CEC">
        <w:rPr>
          <w:rFonts w:ascii="Times New Roman" w:eastAsia="Times New Roman" w:hAnsi="Times New Roman" w:cs="Times New Roman"/>
          <w:color w:val="000000"/>
          <w:sz w:val="27"/>
          <w:szCs w:val="27"/>
          <w:lang w:eastAsia="ru-RU"/>
        </w:rPr>
        <w:t xml:space="preserve"> раза без остановки.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Встать прямо, сдвинув ноги. Подпрыгнуть, сделать в воздухе полный оборот влево и встать на тоже место. После того, как ноги прикоснулись к полу, не терять равновесия и не сходить </w:t>
      </w:r>
      <w:proofErr w:type="gramStart"/>
      <w:r w:rsidRPr="00224CEC">
        <w:rPr>
          <w:rFonts w:ascii="Times New Roman" w:eastAsia="Times New Roman" w:hAnsi="Times New Roman" w:cs="Times New Roman"/>
          <w:color w:val="000000"/>
          <w:sz w:val="27"/>
          <w:szCs w:val="27"/>
          <w:lang w:eastAsia="ru-RU"/>
        </w:rPr>
        <w:t>с</w:t>
      </w:r>
      <w:proofErr w:type="gramEnd"/>
      <w:r w:rsidRPr="00224CEC">
        <w:rPr>
          <w:rFonts w:ascii="Times New Roman" w:eastAsia="Times New Roman" w:hAnsi="Times New Roman" w:cs="Times New Roman"/>
          <w:color w:val="000000"/>
          <w:sz w:val="27"/>
          <w:szCs w:val="27"/>
          <w:lang w:eastAsia="ru-RU"/>
        </w:rPr>
        <w:t xml:space="preserve"> мета.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не сделан полный оборот;</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испытуемый сошел с мест после того, как встал на пол.</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Подпрыгнуть, стукнуть в воздухе ногами друг о друга два раза и встать на пол с несколько раздвинутыми ногами.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не смог вовремя прыжка стукнуть ногами друг о друга два раза;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он встал на пол ногами, прикасающимися друг к другу.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9.</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Встать на правую ногу. Согнуть левую ногу назад т взять ее правой рукой позади правого колена. Присесть, сгибая правую ногу, прикоснуться левым коленом к полу и встать снова прямо, не </w:t>
      </w:r>
      <w:proofErr w:type="gramStart"/>
      <w:r w:rsidRPr="00224CEC">
        <w:rPr>
          <w:rFonts w:ascii="Times New Roman" w:eastAsia="Times New Roman" w:hAnsi="Times New Roman" w:cs="Times New Roman"/>
          <w:color w:val="000000"/>
          <w:sz w:val="27"/>
          <w:szCs w:val="27"/>
          <w:lang w:eastAsia="ru-RU"/>
        </w:rPr>
        <w:t>касаясь</w:t>
      </w:r>
      <w:proofErr w:type="gramEnd"/>
      <w:r w:rsidRPr="00224CEC">
        <w:rPr>
          <w:rFonts w:ascii="Times New Roman" w:eastAsia="Times New Roman" w:hAnsi="Times New Roman" w:cs="Times New Roman"/>
          <w:color w:val="000000"/>
          <w:sz w:val="27"/>
          <w:szCs w:val="27"/>
          <w:lang w:eastAsia="ru-RU"/>
        </w:rPr>
        <w:t xml:space="preserve"> пола другими частями тела и не теряя равновесия.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прикоснулся к полу какой - либо другой частью тела, кроме левого колена.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испытуемый не смог прикоснуться к полу, как указано, и если не смог выпрямить правую ногу без потери равновесия.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lastRenderedPageBreak/>
        <w:t xml:space="preserve">Взять носок левой ноги в правую руку </w:t>
      </w:r>
      <w:proofErr w:type="gramStart"/>
      <w:r w:rsidRPr="00224CEC">
        <w:rPr>
          <w:rFonts w:ascii="Times New Roman" w:eastAsia="Times New Roman" w:hAnsi="Times New Roman" w:cs="Times New Roman"/>
          <w:color w:val="000000"/>
          <w:sz w:val="27"/>
          <w:szCs w:val="27"/>
          <w:lang w:eastAsia="ru-RU"/>
        </w:rPr>
        <w:t xml:space="preserve">( </w:t>
      </w:r>
      <w:proofErr w:type="gramEnd"/>
      <w:r w:rsidRPr="00224CEC">
        <w:rPr>
          <w:rFonts w:ascii="Times New Roman" w:eastAsia="Times New Roman" w:hAnsi="Times New Roman" w:cs="Times New Roman"/>
          <w:color w:val="000000"/>
          <w:sz w:val="27"/>
          <w:szCs w:val="27"/>
          <w:lang w:eastAsia="ru-RU"/>
        </w:rPr>
        <w:t xml:space="preserve">или наоборот – правой в левую) впереди другой ноги. Подпрыгнуть и во время прыжка перенести свободную ногу через ногу, которая придерживается собственной рукой (то есть через петлю, образованную </w:t>
      </w:r>
      <w:proofErr w:type="gramStart"/>
      <w:r w:rsidRPr="00224CEC">
        <w:rPr>
          <w:rFonts w:ascii="Times New Roman" w:eastAsia="Times New Roman" w:hAnsi="Times New Roman" w:cs="Times New Roman"/>
          <w:color w:val="000000"/>
          <w:sz w:val="27"/>
          <w:szCs w:val="27"/>
          <w:lang w:eastAsia="ru-RU"/>
        </w:rPr>
        <w:t>соединенными</w:t>
      </w:r>
      <w:proofErr w:type="gramEnd"/>
      <w:r w:rsidRPr="00224CEC">
        <w:rPr>
          <w:rFonts w:ascii="Times New Roman" w:eastAsia="Times New Roman" w:hAnsi="Times New Roman" w:cs="Times New Roman"/>
          <w:color w:val="000000"/>
          <w:sz w:val="27"/>
          <w:szCs w:val="27"/>
          <w:lang w:eastAsia="ru-RU"/>
        </w:rPr>
        <w:t xml:space="preserve"> рукой и ногой), не выпуская ноги через руки.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выпустил из руки придерживаемую ногу;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б) если он не смог перепрыгнуть через петлю, образованную </w:t>
      </w:r>
      <w:proofErr w:type="gramStart"/>
      <w:r w:rsidRPr="00224CEC">
        <w:rPr>
          <w:rFonts w:ascii="Times New Roman" w:eastAsia="Times New Roman" w:hAnsi="Times New Roman" w:cs="Times New Roman"/>
          <w:color w:val="000000"/>
          <w:sz w:val="27"/>
          <w:szCs w:val="27"/>
          <w:lang w:eastAsia="ru-RU"/>
        </w:rPr>
        <w:t>соединенными</w:t>
      </w:r>
      <w:proofErr w:type="gramEnd"/>
      <w:r w:rsidRPr="00224CEC">
        <w:rPr>
          <w:rFonts w:ascii="Times New Roman" w:eastAsia="Times New Roman" w:hAnsi="Times New Roman" w:cs="Times New Roman"/>
          <w:color w:val="000000"/>
          <w:sz w:val="27"/>
          <w:szCs w:val="27"/>
          <w:lang w:eastAsia="ru-RU"/>
        </w:rPr>
        <w:t xml:space="preserve"> рукой и ногой.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ФОРМА «Н»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11.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Подпрыгнуть и во время прыжка хлопнуть обеими руками по пяткам.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 если испытуемый не смог прикоснуться к обеим пяткам.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12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Стоять прямо. Вскинуть кверху правую ногу так, чтобы носок ее поднялся, по крайней мере, до уровня плеч. Не падать.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не смог вскинуть ногу до уровня плеч;</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он упал или прикоснулся к полу какой-либо другой частью тела кроме ног.</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13.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Встать на левую ногу. Нагнуться вперед и опереться обеими руками об пол. Вытянуть и поднять позади правую ногу. Прикоснуться головой к полу и принять первоначальное положение, не теряя равновесия.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не смог прикоснуться головой к полу;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он потерял равновесие и прикоснулся правой ногой к полу или если сделал шаг в какую-либо сторону.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14.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Встать прямо, плотно сдвинув ноги вместе. Нагнуться вперед, просунуть обе руки между коленями и, обхватив ими лодыжки сзади, соединить пальцы рук вперед ног, не теряя равновесия. Сохранить это положение в течение 5 секунд.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упал;</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он не смог соединить пальцы обеих рук;</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если он не смог сохранить указанное положение в течение 5 секунд.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15.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Встать, поставив ноги вместе. Взмахнуть руками и прыгнуть, сделав в воздухе полный оборот </w:t>
      </w:r>
      <w:r w:rsidRPr="00224CEC">
        <w:rPr>
          <w:rFonts w:ascii="Times New Roman" w:eastAsia="Times New Roman" w:hAnsi="Times New Roman" w:cs="Times New Roman"/>
          <w:i/>
          <w:iCs/>
          <w:color w:val="000000"/>
          <w:sz w:val="27"/>
          <w:szCs w:val="27"/>
          <w:lang w:eastAsia="ru-RU"/>
        </w:rPr>
        <w:t>направо</w:t>
      </w:r>
      <w:r w:rsidRPr="00224CEC">
        <w:rPr>
          <w:rFonts w:ascii="Times New Roman" w:eastAsia="Times New Roman" w:hAnsi="Times New Roman" w:cs="Times New Roman"/>
          <w:color w:val="000000"/>
          <w:sz w:val="27"/>
          <w:szCs w:val="27"/>
          <w:lang w:eastAsia="ru-RU"/>
        </w:rPr>
        <w:t>. Встать опять на то же самое место, не теряя равновесия, то есть, не сдвигая ног после того, как они прикоснулись к полу.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не смог сделать полный оборот и встать в том же самом направлении, в каком он был перед прыжком;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он потерял равновесие и сделал шаг в какую-либо сторону, чтобы удержаться от падения.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lastRenderedPageBreak/>
        <w:t>ТЕСТ 16.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Встать на оба колена. Вытянуть носки обеих ног, плотно прижав их к полу. Взмахнуть руками и, сделав прыжок, встать на обе ноги без движения назад или потери равновесия.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носки ног не удержались после прыжка на одном месте или если испытуемый сделал на них движение назад;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испытуемый не сумел сделать прыжок и всего лишь спокойно встал на обе ноги.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17.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Скрестить руки на груди. Скрестить ноги и сесть на </w:t>
      </w:r>
      <w:proofErr w:type="gramStart"/>
      <w:r w:rsidRPr="00224CEC">
        <w:rPr>
          <w:rFonts w:ascii="Times New Roman" w:eastAsia="Times New Roman" w:hAnsi="Times New Roman" w:cs="Times New Roman"/>
          <w:color w:val="000000"/>
          <w:sz w:val="27"/>
          <w:szCs w:val="27"/>
          <w:lang w:eastAsia="ru-RU"/>
        </w:rPr>
        <w:t>пол</w:t>
      </w:r>
      <w:proofErr w:type="gramEnd"/>
      <w:r w:rsidRPr="00224CEC">
        <w:rPr>
          <w:rFonts w:ascii="Times New Roman" w:eastAsia="Times New Roman" w:hAnsi="Times New Roman" w:cs="Times New Roman"/>
          <w:color w:val="000000"/>
          <w:sz w:val="27"/>
          <w:szCs w:val="27"/>
          <w:lang w:eastAsia="ru-RU"/>
        </w:rPr>
        <w:t xml:space="preserve"> на скрещенные ноги. Встать, не меняя скрещенного положения рук и ног и не теряя равновесия.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разъединил руки;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он потерял равновесие;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если он не смог встать.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18.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Встать на левую ногу приложить подошву правой ноги к внутренней стороне левого колена. Положить руки на бедра. Закрыть глаза и сохранять это положение в течение 10 секунд, не поднимая пятки левой ноги от пола.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потерял равновесие;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он открыл глаза или отнял руки от бедер.</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19.</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Присесть на корточки. Положить руки на пол между коленями вплотную к ногам. Слегка согнуть руки в локтях и поместить об колена как раз под локтями. Опереться и перенести тяжести вперед на руки. Поднять ноги от пола и продержать тело на руках в течение 5 секунд (по секундомеру).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 Если испытуемый не смог удержать корпуса на руках в течение 5 секунд.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ТЕСТ 20.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Встать прямо на левую ногу. Правую ногу вытянуть вперед над полом. Опуститься и сесть на левую ногу, не прикасаясь правой ногой или руками к полу. Подняться на левой же ноге, не теряя равновесия.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Тест считается невыполненным: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а) если испытуемый не смог присесть на левую ногу;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б) если он прикоснулся правой ногой или руками к полу;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color w:val="000000"/>
          <w:sz w:val="27"/>
          <w:szCs w:val="27"/>
          <w:lang w:eastAsia="ru-RU"/>
        </w:rPr>
        <w:t>в) если он не смог подняться на левой без прикосновения правой ноги к полу.</w:t>
      </w:r>
      <w:proofErr w:type="gramEnd"/>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Приложение 11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Контроль физического состояния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Оценить </w:t>
      </w:r>
      <w:proofErr w:type="gramStart"/>
      <w:r w:rsidRPr="00224CEC">
        <w:rPr>
          <w:rFonts w:ascii="Times New Roman" w:eastAsia="Times New Roman" w:hAnsi="Times New Roman" w:cs="Times New Roman"/>
          <w:color w:val="000000"/>
          <w:sz w:val="27"/>
          <w:szCs w:val="27"/>
          <w:lang w:eastAsia="ru-RU"/>
        </w:rPr>
        <w:t>состояние здоровья человека можно используя</w:t>
      </w:r>
      <w:proofErr w:type="gramEnd"/>
      <w:r w:rsidRPr="00224CEC">
        <w:rPr>
          <w:rFonts w:ascii="Times New Roman" w:eastAsia="Times New Roman" w:hAnsi="Times New Roman" w:cs="Times New Roman"/>
          <w:color w:val="000000"/>
          <w:sz w:val="27"/>
          <w:szCs w:val="27"/>
          <w:lang w:eastAsia="ru-RU"/>
        </w:rPr>
        <w:t xml:space="preserve"> следующие пробы: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Проба 1. Подсчитать частоту своего пульса в положении «сидя». Можно это сделать за 15 </w:t>
      </w:r>
      <w:proofErr w:type="gramStart"/>
      <w:r w:rsidRPr="00224CEC">
        <w:rPr>
          <w:rFonts w:ascii="Times New Roman" w:eastAsia="Times New Roman" w:hAnsi="Times New Roman" w:cs="Times New Roman"/>
          <w:color w:val="000000"/>
          <w:sz w:val="27"/>
          <w:szCs w:val="27"/>
          <w:lang w:eastAsia="ru-RU"/>
        </w:rPr>
        <w:t>сек</w:t>
      </w:r>
      <w:proofErr w:type="gramEnd"/>
      <w:r w:rsidRPr="00224CEC">
        <w:rPr>
          <w:rFonts w:ascii="Times New Roman" w:eastAsia="Times New Roman" w:hAnsi="Times New Roman" w:cs="Times New Roman"/>
          <w:color w:val="000000"/>
          <w:sz w:val="27"/>
          <w:szCs w:val="27"/>
          <w:lang w:eastAsia="ru-RU"/>
        </w:rPr>
        <w:t xml:space="preserve"> и умножить на 4 или за 20 сек.. и умножить на 3. Юноши, у которых частота пульса за 1 минуту меньше 55 ударов, получают 5 баллов; при частоте пульса 56-65 ударов – 4; 66-75 ударов – 3; 76-85 ударов – 2 балла, более 85 – 1 балл. У девушек оцениваются показатели на 5 ударов больше (меньше 60 – 5 баллов и т.д.).</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Проба 2. В положении «сидя» сделать спокойный выдох, затем такой же вдох, зажать двумя пальцами нос, закрыть рот, зафиксировать время, которое удается не дышать (но без перенапряжения). Результат 60 сек и более оценивается в 5 баллов; 5-59 сек – 4; 40-49 сек – 3; 30-39 сек – 2; 20-29 сек – 1 балл.</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 xml:space="preserve">Проба 3. Медленно присесть на корточки и спокойно побыть в этой позе без напряжения около 1 минуты. </w:t>
      </w:r>
      <w:proofErr w:type="gramStart"/>
      <w:r w:rsidRPr="00224CEC">
        <w:rPr>
          <w:rFonts w:ascii="Times New Roman" w:eastAsia="Times New Roman" w:hAnsi="Times New Roman" w:cs="Times New Roman"/>
          <w:color w:val="000000"/>
          <w:sz w:val="27"/>
          <w:szCs w:val="27"/>
          <w:lang w:eastAsia="ru-RU"/>
        </w:rPr>
        <w:t>Замерить частоту пульса за 15 сек. Резко встать и вновь подсчитать пульс за 15 сек. Если произошло учащение пульса на 1 удар – результат 5 баллов; на 2 удара – 4; на 3 удара - 3; на 4 удара – 2; на 5 и более ударов – 1 балл.</w:t>
      </w:r>
      <w:proofErr w:type="gramEnd"/>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Проба 4. Посчитать пульс за 15 сек в спокойном состоянии. Сделать за 30 сек 20 глубоких приседаний с вытягиванием рук вперед. Вставая, руки опустить. Подсчитать пульс за 10 сек немедленно после приседаний, прибавить к этой величине еще 2 удара. Рассчитать, на сколько процентов повысилось число ударов пульса, если не более чем на 25% - 5 баллов; если на 26-40% - 4; на 41 – 55 % - 3; на 56 – 70 % - 2 балла; более чем на 70% 1 балл. При необходимости можно делать приседания, держась за край стола.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итоге баллы суммируются. Проводится сравнительный анализ результатов и динамика показателей каждого школьника.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Другой тест (бельгийский): «Реакция сердечн</w:t>
      </w:r>
      <w:proofErr w:type="gramStart"/>
      <w:r w:rsidRPr="00224CEC">
        <w:rPr>
          <w:rFonts w:ascii="Times New Roman" w:eastAsia="Times New Roman" w:hAnsi="Times New Roman" w:cs="Times New Roman"/>
          <w:color w:val="000000"/>
          <w:sz w:val="27"/>
          <w:szCs w:val="27"/>
          <w:lang w:eastAsia="ru-RU"/>
        </w:rPr>
        <w:t>о-</w:t>
      </w:r>
      <w:proofErr w:type="gramEnd"/>
      <w:r w:rsidRPr="00224CEC">
        <w:rPr>
          <w:rFonts w:ascii="Times New Roman" w:eastAsia="Times New Roman" w:hAnsi="Times New Roman" w:cs="Times New Roman"/>
          <w:color w:val="000000"/>
          <w:sz w:val="27"/>
          <w:szCs w:val="27"/>
          <w:lang w:eastAsia="ru-RU"/>
        </w:rPr>
        <w:t xml:space="preserve"> сосудистой системы на нагрузку в форме наклонов туловища».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В течение полутора минут надо сделать 20 наклонов с опусканием рук. Сосчитать пульс за 10 сек. трижды: до наклонов (П1); сразу после них (</w:t>
      </w:r>
      <w:proofErr w:type="gramStart"/>
      <w:r w:rsidRPr="00224CEC">
        <w:rPr>
          <w:rFonts w:ascii="Times New Roman" w:eastAsia="Times New Roman" w:hAnsi="Times New Roman" w:cs="Times New Roman"/>
          <w:color w:val="000000"/>
          <w:sz w:val="27"/>
          <w:szCs w:val="27"/>
          <w:lang w:eastAsia="ru-RU"/>
        </w:rPr>
        <w:t>П</w:t>
      </w:r>
      <w:proofErr w:type="gramEnd"/>
      <w:r w:rsidRPr="00224CEC">
        <w:rPr>
          <w:rFonts w:ascii="Times New Roman" w:eastAsia="Times New Roman" w:hAnsi="Times New Roman" w:cs="Times New Roman"/>
          <w:color w:val="000000"/>
          <w:sz w:val="27"/>
          <w:szCs w:val="27"/>
          <w:lang w:eastAsia="ru-RU"/>
        </w:rPr>
        <w:t xml:space="preserve"> 2) и через 1 мин (П3). Рассчитать показатель, характеризующий работу </w:t>
      </w:r>
      <w:proofErr w:type="gramStart"/>
      <w:r w:rsidRPr="00224CEC">
        <w:rPr>
          <w:rFonts w:ascii="Times New Roman" w:eastAsia="Times New Roman" w:hAnsi="Times New Roman" w:cs="Times New Roman"/>
          <w:color w:val="000000"/>
          <w:sz w:val="27"/>
          <w:szCs w:val="27"/>
          <w:lang w:eastAsia="ru-RU"/>
        </w:rPr>
        <w:t>сердечно-сосудистой</w:t>
      </w:r>
      <w:proofErr w:type="gramEnd"/>
      <w:r w:rsidRPr="00224CEC">
        <w:rPr>
          <w:rFonts w:ascii="Times New Roman" w:eastAsia="Times New Roman" w:hAnsi="Times New Roman" w:cs="Times New Roman"/>
          <w:color w:val="000000"/>
          <w:sz w:val="27"/>
          <w:szCs w:val="27"/>
          <w:lang w:eastAsia="ru-RU"/>
        </w:rPr>
        <w:t xml:space="preserve"> системы по формуле: (П</w:t>
      </w:r>
      <w:proofErr w:type="gramStart"/>
      <w:r w:rsidRPr="00224CEC">
        <w:rPr>
          <w:rFonts w:ascii="Times New Roman" w:eastAsia="Times New Roman" w:hAnsi="Times New Roman" w:cs="Times New Roman"/>
          <w:color w:val="000000"/>
          <w:sz w:val="27"/>
          <w:szCs w:val="27"/>
          <w:lang w:eastAsia="ru-RU"/>
        </w:rPr>
        <w:t>1</w:t>
      </w:r>
      <w:proofErr w:type="gramEnd"/>
      <w:r w:rsidRPr="00224CEC">
        <w:rPr>
          <w:rFonts w:ascii="Times New Roman" w:eastAsia="Times New Roman" w:hAnsi="Times New Roman" w:cs="Times New Roman"/>
          <w:color w:val="000000"/>
          <w:sz w:val="27"/>
          <w:szCs w:val="27"/>
          <w:lang w:eastAsia="ru-RU"/>
        </w:rPr>
        <w:t>+П2+П3 – 33) / 10. Если полученный результат находится в пределах: 0-0,3 – отличная оценка; 0,31-0,6 - хорошая; 0, 61-0,9 – средняя; 0,91-1,2 – нежелательная; более 1,2 – плохая, при которой следует обратиться к врачу.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7"/>
          <w:szCs w:val="27"/>
          <w:lang w:eastAsia="ru-RU"/>
        </w:rPr>
        <w:t>Эти показатели представляют основу при отслеживании их динамики, т.е. при проведении мониторинга. Для этого их следует предусмотреть в соответствующей графе Индивидуальной карты воспитанника (ИКВ).</w:t>
      </w: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1"/>
          <w:szCs w:val="21"/>
          <w:lang w:eastAsia="ru-RU"/>
        </w:rPr>
        <w:t>Приложение 12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7"/>
          <w:szCs w:val="27"/>
          <w:lang w:eastAsia="ru-RU"/>
        </w:rPr>
        <w:t>Параметры тренировочных нагрузок для развития выносливости.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1"/>
          <w:szCs w:val="21"/>
          <w:lang w:eastAsia="ru-RU"/>
        </w:rPr>
        <w:t>№</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b/>
          <w:bCs/>
          <w:color w:val="000000"/>
          <w:sz w:val="20"/>
          <w:szCs w:val="20"/>
          <w:lang w:eastAsia="ru-RU"/>
        </w:rPr>
        <w:t>п</w:t>
      </w:r>
      <w:proofErr w:type="gramEnd"/>
      <w:r w:rsidRPr="00224CEC">
        <w:rPr>
          <w:rFonts w:ascii="Times New Roman" w:eastAsia="Times New Roman" w:hAnsi="Times New Roman" w:cs="Times New Roman"/>
          <w:b/>
          <w:bCs/>
          <w:color w:val="000000"/>
          <w:sz w:val="20"/>
          <w:szCs w:val="20"/>
          <w:lang w:eastAsia="ru-RU"/>
        </w:rPr>
        <w:t>/п</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0"/>
          <w:szCs w:val="20"/>
          <w:lang w:eastAsia="ru-RU"/>
        </w:rPr>
        <w:t>Направленность тренирующего воздействия упражнения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0"/>
          <w:szCs w:val="20"/>
          <w:lang w:eastAsia="ru-RU"/>
        </w:rPr>
        <w:t>Метод тренировки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0"/>
          <w:szCs w:val="20"/>
          <w:lang w:eastAsia="ru-RU"/>
        </w:rPr>
        <w:t>Характеристика физической культуры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0"/>
          <w:szCs w:val="20"/>
          <w:lang w:eastAsia="ru-RU"/>
        </w:rPr>
        <w:t>Методические примечания (указания)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roofErr w:type="gramStart"/>
      <w:r w:rsidRPr="00224CEC">
        <w:rPr>
          <w:rFonts w:ascii="Times New Roman" w:eastAsia="Times New Roman" w:hAnsi="Times New Roman" w:cs="Times New Roman"/>
          <w:b/>
          <w:bCs/>
          <w:color w:val="000000"/>
          <w:sz w:val="20"/>
          <w:szCs w:val="20"/>
          <w:lang w:eastAsia="ru-RU"/>
        </w:rPr>
        <w:t>Интенсивность упражнения (в % от мах) и пульс (уд./10 с)</w:t>
      </w:r>
      <w:proofErr w:type="gramEnd"/>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0"/>
          <w:szCs w:val="20"/>
          <w:lang w:eastAsia="ru-RU"/>
        </w:rPr>
        <w:lastRenderedPageBreak/>
        <w:t>Длительность упражнения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0"/>
          <w:szCs w:val="20"/>
          <w:lang w:eastAsia="ru-RU"/>
        </w:rPr>
        <w:t>Время отдыха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0"/>
          <w:szCs w:val="20"/>
          <w:lang w:eastAsia="ru-RU"/>
        </w:rPr>
        <w:t>Количество повторений в серии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0"/>
          <w:szCs w:val="20"/>
          <w:lang w:eastAsia="ru-RU"/>
        </w:rPr>
        <w:t>Общее время работы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b/>
          <w:bCs/>
          <w:color w:val="000000"/>
          <w:sz w:val="20"/>
          <w:szCs w:val="20"/>
          <w:lang w:eastAsia="ru-RU"/>
        </w:rPr>
        <w:t>Интервал между тренировками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Аэробная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Однократный равномерный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60-70% 22-25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30-60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20-40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2-3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Используется все виды циклических упражнений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Однократный переменный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20-80% 24-25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30-40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20-40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2-3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Можно чередовать бег в медленном темпе (1,5-2 мин с борьбой на руках или теснением в максимальном темпе в течение 30-60 с)</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Повторный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70-80% 24-25</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2-4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2-4 мин (до восстановления пульса до 120 уд/мин)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5-30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20-40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2-3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Наряду с циклическими упражнениями можно использовать специально-подготовительные и соревновательные упражнения борца, а также специализированные игровые комплексы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Интервальный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70-60%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1-2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 xml:space="preserve">В серии 30-90 </w:t>
      </w:r>
      <w:proofErr w:type="gramStart"/>
      <w:r w:rsidRPr="00224CEC">
        <w:rPr>
          <w:rFonts w:ascii="Times New Roman" w:eastAsia="Times New Roman" w:hAnsi="Times New Roman" w:cs="Times New Roman"/>
          <w:color w:val="000000"/>
          <w:sz w:val="20"/>
          <w:szCs w:val="20"/>
          <w:lang w:eastAsia="ru-RU"/>
        </w:rPr>
        <w:t>с</w:t>
      </w:r>
      <w:proofErr w:type="gramEnd"/>
      <w:r w:rsidRPr="00224CEC">
        <w:rPr>
          <w:rFonts w:ascii="Times New Roman" w:eastAsia="Times New Roman" w:hAnsi="Times New Roman" w:cs="Times New Roman"/>
          <w:color w:val="000000"/>
          <w:sz w:val="20"/>
          <w:szCs w:val="20"/>
          <w:lang w:eastAsia="ru-RU"/>
        </w:rPr>
        <w:t xml:space="preserve"> (</w:t>
      </w:r>
      <w:proofErr w:type="gramStart"/>
      <w:r w:rsidRPr="00224CEC">
        <w:rPr>
          <w:rFonts w:ascii="Times New Roman" w:eastAsia="Times New Roman" w:hAnsi="Times New Roman" w:cs="Times New Roman"/>
          <w:color w:val="000000"/>
          <w:sz w:val="20"/>
          <w:szCs w:val="20"/>
          <w:lang w:eastAsia="ru-RU"/>
        </w:rPr>
        <w:t>между</w:t>
      </w:r>
      <w:proofErr w:type="gramEnd"/>
      <w:r w:rsidRPr="00224CEC">
        <w:rPr>
          <w:rFonts w:ascii="Times New Roman" w:eastAsia="Times New Roman" w:hAnsi="Times New Roman" w:cs="Times New Roman"/>
          <w:color w:val="000000"/>
          <w:sz w:val="20"/>
          <w:szCs w:val="20"/>
          <w:lang w:eastAsia="ru-RU"/>
        </w:rPr>
        <w:t xml:space="preserve"> сериями 5-6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5-6 (число серий 3-6)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20-40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1-2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Не допускать повышения пульса выше 25 уд/10 с, т.к. это приводит к превышению аэробных возможностей организма</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Смешанная аэробно-анаэробная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Однократный равномерный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80% 26-27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10-30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10-20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1-2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Используются преимущественно специальные упражнения и игровые комплексы</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Однократный переменный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50-90% 26-27</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10-45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10-30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1-2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 xml:space="preserve">Можно чередовать циклические упражнения в среднем темпе и специальные </w:t>
      </w:r>
      <w:proofErr w:type="gramStart"/>
      <w:r w:rsidRPr="00224CEC">
        <w:rPr>
          <w:rFonts w:ascii="Times New Roman" w:eastAsia="Times New Roman" w:hAnsi="Times New Roman" w:cs="Times New Roman"/>
          <w:color w:val="000000"/>
          <w:sz w:val="20"/>
          <w:szCs w:val="20"/>
          <w:lang w:eastAsia="ru-RU"/>
        </w:rPr>
        <w:t>в</w:t>
      </w:r>
      <w:proofErr w:type="gramEnd"/>
      <w:r w:rsidRPr="00224CEC">
        <w:rPr>
          <w:rFonts w:ascii="Times New Roman" w:eastAsia="Times New Roman" w:hAnsi="Times New Roman" w:cs="Times New Roman"/>
          <w:color w:val="000000"/>
          <w:sz w:val="20"/>
          <w:szCs w:val="20"/>
          <w:lang w:eastAsia="ru-RU"/>
        </w:rPr>
        <w:t xml:space="preserve"> максимальном</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Повторный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80-90% 26-28</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lastRenderedPageBreak/>
        <w:t>2-4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2-4 мин (до восстановления пульса до 120уд/мин)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5-10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20-30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Используются специальные и соревновательные упражнения, включая тренировочные схватки</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Интервальный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85-90% 28-30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30-60 с</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В серии 30-90 с (пульс в конце отдыха 130-140 уд/мин); между сериями 5-6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5-6 (число серий 2-4)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20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Анаэробная гликолитическая</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Однократный равномерный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95-100% 31-32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0,5-2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_</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0,5-2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2-3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Соревновательные упражнения (схватки) в полную силу</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Повторный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90-95% 31-32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0,5-2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10-12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3-6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4-12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1-2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Интервальный равномерный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90-95% 31-32 и выше</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5-10 с</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 xml:space="preserve">В серии 20-60 </w:t>
      </w:r>
      <w:proofErr w:type="gramStart"/>
      <w:r w:rsidRPr="00224CEC">
        <w:rPr>
          <w:rFonts w:ascii="Times New Roman" w:eastAsia="Times New Roman" w:hAnsi="Times New Roman" w:cs="Times New Roman"/>
          <w:color w:val="000000"/>
          <w:sz w:val="20"/>
          <w:szCs w:val="20"/>
          <w:lang w:eastAsia="ru-RU"/>
        </w:rPr>
        <w:t>с</w:t>
      </w:r>
      <w:proofErr w:type="gramEnd"/>
      <w:r w:rsidRPr="00224CEC">
        <w:rPr>
          <w:rFonts w:ascii="Times New Roman" w:eastAsia="Times New Roman" w:hAnsi="Times New Roman" w:cs="Times New Roman"/>
          <w:color w:val="000000"/>
          <w:sz w:val="20"/>
          <w:szCs w:val="20"/>
          <w:lang w:eastAsia="ru-RU"/>
        </w:rPr>
        <w:t xml:space="preserve">; </w:t>
      </w:r>
      <w:proofErr w:type="gramStart"/>
      <w:r w:rsidRPr="00224CEC">
        <w:rPr>
          <w:rFonts w:ascii="Times New Roman" w:eastAsia="Times New Roman" w:hAnsi="Times New Roman" w:cs="Times New Roman"/>
          <w:color w:val="000000"/>
          <w:sz w:val="20"/>
          <w:szCs w:val="20"/>
          <w:lang w:eastAsia="ru-RU"/>
        </w:rPr>
        <w:t>между</w:t>
      </w:r>
      <w:proofErr w:type="gramEnd"/>
      <w:r w:rsidRPr="00224CEC">
        <w:rPr>
          <w:rFonts w:ascii="Times New Roman" w:eastAsia="Times New Roman" w:hAnsi="Times New Roman" w:cs="Times New Roman"/>
          <w:color w:val="000000"/>
          <w:sz w:val="20"/>
          <w:szCs w:val="20"/>
          <w:lang w:eastAsia="ru-RU"/>
        </w:rPr>
        <w:t xml:space="preserve"> сериями 2-3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3-4 (число серий 5-6)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2-4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1-2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Интервально-прогрессирующий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90-95% выше 32</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30-60 с</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 xml:space="preserve">В серии 20-60 </w:t>
      </w:r>
      <w:proofErr w:type="gramStart"/>
      <w:r w:rsidRPr="00224CEC">
        <w:rPr>
          <w:rFonts w:ascii="Times New Roman" w:eastAsia="Times New Roman" w:hAnsi="Times New Roman" w:cs="Times New Roman"/>
          <w:color w:val="000000"/>
          <w:sz w:val="20"/>
          <w:szCs w:val="20"/>
          <w:lang w:eastAsia="ru-RU"/>
        </w:rPr>
        <w:t>с</w:t>
      </w:r>
      <w:proofErr w:type="gramEnd"/>
      <w:r w:rsidRPr="00224CEC">
        <w:rPr>
          <w:rFonts w:ascii="Times New Roman" w:eastAsia="Times New Roman" w:hAnsi="Times New Roman" w:cs="Times New Roman"/>
          <w:color w:val="000000"/>
          <w:sz w:val="20"/>
          <w:szCs w:val="20"/>
          <w:lang w:eastAsia="ru-RU"/>
        </w:rPr>
        <w:t xml:space="preserve">; </w:t>
      </w:r>
      <w:proofErr w:type="gramStart"/>
      <w:r w:rsidRPr="00224CEC">
        <w:rPr>
          <w:rFonts w:ascii="Times New Roman" w:eastAsia="Times New Roman" w:hAnsi="Times New Roman" w:cs="Times New Roman"/>
          <w:color w:val="000000"/>
          <w:sz w:val="20"/>
          <w:szCs w:val="20"/>
          <w:lang w:eastAsia="ru-RU"/>
        </w:rPr>
        <w:t>между</w:t>
      </w:r>
      <w:proofErr w:type="gramEnd"/>
      <w:r w:rsidRPr="00224CEC">
        <w:rPr>
          <w:rFonts w:ascii="Times New Roman" w:eastAsia="Times New Roman" w:hAnsi="Times New Roman" w:cs="Times New Roman"/>
          <w:color w:val="000000"/>
          <w:sz w:val="20"/>
          <w:szCs w:val="20"/>
          <w:lang w:eastAsia="ru-RU"/>
        </w:rPr>
        <w:t xml:space="preserve"> сериями сокращается: 5 мин, 3 мин, 2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3-4 (число серий 2-3)</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4-12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4.</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 xml:space="preserve">Анаэробная </w:t>
      </w:r>
      <w:proofErr w:type="spellStart"/>
      <w:r w:rsidRPr="00224CEC">
        <w:rPr>
          <w:rFonts w:ascii="Times New Roman" w:eastAsia="Times New Roman" w:hAnsi="Times New Roman" w:cs="Times New Roman"/>
          <w:color w:val="000000"/>
          <w:sz w:val="20"/>
          <w:szCs w:val="20"/>
          <w:lang w:eastAsia="ru-RU"/>
        </w:rPr>
        <w:t>алактатная</w:t>
      </w:r>
      <w:proofErr w:type="spellEnd"/>
      <w:r w:rsidRPr="00224CEC">
        <w:rPr>
          <w:rFonts w:ascii="Times New Roman" w:eastAsia="Times New Roman" w:hAnsi="Times New Roman" w:cs="Times New Roman"/>
          <w:color w:val="000000"/>
          <w:sz w:val="20"/>
          <w:szCs w:val="20"/>
          <w:lang w:eastAsia="ru-RU"/>
        </w:rPr>
        <w:t xml:space="preserve"> (скоростная выносливость)</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Повторно-интервальный</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400%</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8-10 с</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В серии 2-3 мин</w:t>
      </w:r>
      <w:proofErr w:type="gramStart"/>
      <w:r w:rsidRPr="00224CEC">
        <w:rPr>
          <w:rFonts w:ascii="Times New Roman" w:eastAsia="Times New Roman" w:hAnsi="Times New Roman" w:cs="Times New Roman"/>
          <w:color w:val="000000"/>
          <w:sz w:val="20"/>
          <w:szCs w:val="20"/>
          <w:lang w:eastAsia="ru-RU"/>
        </w:rPr>
        <w:t>4</w:t>
      </w:r>
      <w:proofErr w:type="gramEnd"/>
      <w:r w:rsidRPr="00224CEC">
        <w:rPr>
          <w:rFonts w:ascii="Times New Roman" w:eastAsia="Times New Roman" w:hAnsi="Times New Roman" w:cs="Times New Roman"/>
          <w:color w:val="000000"/>
          <w:sz w:val="20"/>
          <w:szCs w:val="20"/>
          <w:lang w:eastAsia="ru-RU"/>
        </w:rPr>
        <w:t xml:space="preserve"> между сериями 4-6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3-4 (число серий 5-6)</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2-4 мин</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1-2 в неделю</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r w:rsidRPr="00224CEC">
        <w:rPr>
          <w:rFonts w:ascii="Times New Roman" w:eastAsia="Times New Roman" w:hAnsi="Times New Roman" w:cs="Times New Roman"/>
          <w:color w:val="000000"/>
          <w:sz w:val="20"/>
          <w:szCs w:val="20"/>
          <w:lang w:eastAsia="ru-RU"/>
        </w:rPr>
        <w:t>В форме соревнований при сдаче контрольных нормативов</w:t>
      </w:r>
    </w:p>
    <w:p w:rsidR="00224CEC" w:rsidRPr="00224CEC" w:rsidRDefault="00224CEC" w:rsidP="00224CEC">
      <w:pPr>
        <w:shd w:val="clear" w:color="auto" w:fill="FFFFFF"/>
        <w:spacing w:after="0" w:line="240" w:lineRule="auto"/>
        <w:rPr>
          <w:rFonts w:ascii="Times New Roman" w:eastAsia="Times New Roman" w:hAnsi="Times New Roman" w:cs="Times New Roman"/>
          <w:color w:val="000000"/>
          <w:sz w:val="21"/>
          <w:szCs w:val="21"/>
          <w:lang w:eastAsia="ru-RU"/>
        </w:rPr>
      </w:pPr>
    </w:p>
    <w:p w:rsidR="00224CEC" w:rsidRPr="00224CEC" w:rsidRDefault="00224CEC" w:rsidP="00224CEC">
      <w:pPr>
        <w:shd w:val="clear" w:color="auto" w:fill="FFFFFF"/>
        <w:spacing w:after="0" w:line="294" w:lineRule="atLeast"/>
        <w:rPr>
          <w:rFonts w:ascii="Times New Roman" w:eastAsia="Times New Roman" w:hAnsi="Times New Roman" w:cs="Times New Roman"/>
          <w:color w:val="000000"/>
          <w:sz w:val="21"/>
          <w:szCs w:val="21"/>
          <w:lang w:eastAsia="ru-RU"/>
        </w:rPr>
      </w:pPr>
    </w:p>
    <w:p w:rsidR="00A8668F" w:rsidRPr="00224CEC" w:rsidRDefault="00A8668F">
      <w:pPr>
        <w:rPr>
          <w:rFonts w:ascii="Times New Roman" w:hAnsi="Times New Roman" w:cs="Times New Roman"/>
        </w:rPr>
      </w:pPr>
    </w:p>
    <w:sectPr w:rsidR="00A8668F" w:rsidRPr="00224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141"/>
    <w:multiLevelType w:val="multilevel"/>
    <w:tmpl w:val="C77A2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752E0D"/>
    <w:multiLevelType w:val="multilevel"/>
    <w:tmpl w:val="C9EE5842"/>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2952DA1"/>
    <w:multiLevelType w:val="multilevel"/>
    <w:tmpl w:val="88161596"/>
    <w:lvl w:ilvl="0">
      <w:start w:val="1"/>
      <w:numFmt w:val="upperRoman"/>
      <w:lvlText w:val="%1."/>
      <w:lvlJc w:val="right"/>
      <w:pPr>
        <w:tabs>
          <w:tab w:val="num" w:pos="720"/>
        </w:tabs>
        <w:ind w:left="720" w:hanging="360"/>
      </w:pPr>
    </w:lvl>
    <w:lvl w:ilvl="1">
      <w:start w:val="7"/>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36C0007"/>
    <w:multiLevelType w:val="multilevel"/>
    <w:tmpl w:val="72DCFFC0"/>
    <w:lvl w:ilvl="0">
      <w:start w:val="1"/>
      <w:numFmt w:val="upperRoman"/>
      <w:lvlText w:val="%1."/>
      <w:lvlJc w:val="right"/>
      <w:pPr>
        <w:tabs>
          <w:tab w:val="num" w:pos="720"/>
        </w:tabs>
        <w:ind w:left="720" w:hanging="360"/>
      </w:pPr>
    </w:lvl>
    <w:lvl w:ilvl="1">
      <w:start w:val="2"/>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04630BA7"/>
    <w:multiLevelType w:val="multilevel"/>
    <w:tmpl w:val="5DF847FC"/>
    <w:lvl w:ilvl="0">
      <w:start w:val="1"/>
      <w:numFmt w:val="upperRoman"/>
      <w:lvlText w:val="%1."/>
      <w:lvlJc w:val="right"/>
      <w:pPr>
        <w:tabs>
          <w:tab w:val="num" w:pos="720"/>
        </w:tabs>
        <w:ind w:left="720" w:hanging="360"/>
      </w:pPr>
    </w:lvl>
    <w:lvl w:ilvl="1">
      <w:start w:val="4"/>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07836270"/>
    <w:multiLevelType w:val="multilevel"/>
    <w:tmpl w:val="6830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FB1071"/>
    <w:multiLevelType w:val="multilevel"/>
    <w:tmpl w:val="BFCC954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0E22637C"/>
    <w:multiLevelType w:val="multilevel"/>
    <w:tmpl w:val="B0E86A9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E7720E8"/>
    <w:multiLevelType w:val="multilevel"/>
    <w:tmpl w:val="31B2EF7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0536F2C"/>
    <w:multiLevelType w:val="multilevel"/>
    <w:tmpl w:val="81EE212C"/>
    <w:lvl w:ilvl="0">
      <w:start w:val="1"/>
      <w:numFmt w:val="upperRoman"/>
      <w:lvlText w:val="%1."/>
      <w:lvlJc w:val="right"/>
      <w:pPr>
        <w:tabs>
          <w:tab w:val="num" w:pos="720"/>
        </w:tabs>
        <w:ind w:left="720" w:hanging="360"/>
      </w:pPr>
    </w:lvl>
    <w:lvl w:ilvl="1">
      <w:start w:val="6"/>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12B96F70"/>
    <w:multiLevelType w:val="multilevel"/>
    <w:tmpl w:val="E87EC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FF1428"/>
    <w:multiLevelType w:val="multilevel"/>
    <w:tmpl w:val="D1A09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C6660F"/>
    <w:multiLevelType w:val="multilevel"/>
    <w:tmpl w:val="4EEE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F6156D"/>
    <w:multiLevelType w:val="multilevel"/>
    <w:tmpl w:val="68DA09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24226906"/>
    <w:multiLevelType w:val="multilevel"/>
    <w:tmpl w:val="8C5414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543692"/>
    <w:multiLevelType w:val="multilevel"/>
    <w:tmpl w:val="8E7254C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2E467FD7"/>
    <w:multiLevelType w:val="multilevel"/>
    <w:tmpl w:val="64A68F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2AC3147"/>
    <w:multiLevelType w:val="multilevel"/>
    <w:tmpl w:val="43E2825C"/>
    <w:lvl w:ilvl="0">
      <w:start w:val="1"/>
      <w:numFmt w:val="upperRoman"/>
      <w:lvlText w:val="%1."/>
      <w:lvlJc w:val="right"/>
      <w:pPr>
        <w:tabs>
          <w:tab w:val="num" w:pos="720"/>
        </w:tabs>
        <w:ind w:left="720" w:hanging="360"/>
      </w:pPr>
    </w:lvl>
    <w:lvl w:ilvl="1">
      <w:start w:val="2"/>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7F26C2A"/>
    <w:multiLevelType w:val="multilevel"/>
    <w:tmpl w:val="BE7AC4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3897482F"/>
    <w:multiLevelType w:val="multilevel"/>
    <w:tmpl w:val="EAB6D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DC1F68"/>
    <w:multiLevelType w:val="multilevel"/>
    <w:tmpl w:val="098CA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C06558"/>
    <w:multiLevelType w:val="multilevel"/>
    <w:tmpl w:val="52EE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8E60A8"/>
    <w:multiLevelType w:val="multilevel"/>
    <w:tmpl w:val="CCA6ACC8"/>
    <w:lvl w:ilvl="0">
      <w:start w:val="1"/>
      <w:numFmt w:val="upperRoman"/>
      <w:lvlText w:val="%1."/>
      <w:lvlJc w:val="right"/>
      <w:pPr>
        <w:tabs>
          <w:tab w:val="num" w:pos="720"/>
        </w:tabs>
        <w:ind w:left="720" w:hanging="360"/>
      </w:pPr>
    </w:lvl>
    <w:lvl w:ilvl="1">
      <w:start w:val="3"/>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7280606"/>
    <w:multiLevelType w:val="multilevel"/>
    <w:tmpl w:val="ACC81C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4B63EC"/>
    <w:multiLevelType w:val="multilevel"/>
    <w:tmpl w:val="28A81402"/>
    <w:lvl w:ilvl="0">
      <w:start w:val="1"/>
      <w:numFmt w:val="upperRoman"/>
      <w:lvlText w:val="%1."/>
      <w:lvlJc w:val="right"/>
      <w:pPr>
        <w:tabs>
          <w:tab w:val="num" w:pos="720"/>
        </w:tabs>
        <w:ind w:left="720" w:hanging="360"/>
      </w:pPr>
    </w:lvl>
    <w:lvl w:ilvl="1">
      <w:start w:val="9"/>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7FE0505"/>
    <w:multiLevelType w:val="multilevel"/>
    <w:tmpl w:val="8DB6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761661"/>
    <w:multiLevelType w:val="multilevel"/>
    <w:tmpl w:val="8C0E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480262"/>
    <w:multiLevelType w:val="multilevel"/>
    <w:tmpl w:val="1FD47388"/>
    <w:lvl w:ilvl="0">
      <w:start w:val="1"/>
      <w:numFmt w:val="upperRoman"/>
      <w:lvlText w:val="%1."/>
      <w:lvlJc w:val="right"/>
      <w:pPr>
        <w:tabs>
          <w:tab w:val="num" w:pos="720"/>
        </w:tabs>
        <w:ind w:left="720" w:hanging="360"/>
      </w:pPr>
    </w:lvl>
    <w:lvl w:ilvl="1">
      <w:start w:val="8"/>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73FA18F8"/>
    <w:multiLevelType w:val="multilevel"/>
    <w:tmpl w:val="26E0BC10"/>
    <w:lvl w:ilvl="0">
      <w:start w:val="1"/>
      <w:numFmt w:val="upperRoman"/>
      <w:lvlText w:val="%1."/>
      <w:lvlJc w:val="right"/>
      <w:pPr>
        <w:tabs>
          <w:tab w:val="num" w:pos="720"/>
        </w:tabs>
        <w:ind w:left="720" w:hanging="360"/>
      </w:pPr>
    </w:lvl>
    <w:lvl w:ilvl="1">
      <w:start w:val="5"/>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777D435B"/>
    <w:multiLevelType w:val="multilevel"/>
    <w:tmpl w:val="728E3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17"/>
  </w:num>
  <w:num w:numId="4">
    <w:abstractNumId w:val="22"/>
  </w:num>
  <w:num w:numId="5">
    <w:abstractNumId w:val="4"/>
  </w:num>
  <w:num w:numId="6">
    <w:abstractNumId w:val="28"/>
  </w:num>
  <w:num w:numId="7">
    <w:abstractNumId w:val="9"/>
  </w:num>
  <w:num w:numId="8">
    <w:abstractNumId w:val="2"/>
  </w:num>
  <w:num w:numId="9">
    <w:abstractNumId w:val="21"/>
  </w:num>
  <w:num w:numId="10">
    <w:abstractNumId w:val="26"/>
  </w:num>
  <w:num w:numId="11">
    <w:abstractNumId w:val="27"/>
  </w:num>
  <w:num w:numId="12">
    <w:abstractNumId w:val="24"/>
  </w:num>
  <w:num w:numId="13">
    <w:abstractNumId w:val="1"/>
  </w:num>
  <w:num w:numId="14">
    <w:abstractNumId w:val="13"/>
  </w:num>
  <w:num w:numId="15">
    <w:abstractNumId w:val="16"/>
  </w:num>
  <w:num w:numId="16">
    <w:abstractNumId w:val="12"/>
  </w:num>
  <w:num w:numId="17">
    <w:abstractNumId w:val="20"/>
  </w:num>
  <w:num w:numId="18">
    <w:abstractNumId w:val="8"/>
  </w:num>
  <w:num w:numId="19">
    <w:abstractNumId w:val="15"/>
  </w:num>
  <w:num w:numId="20">
    <w:abstractNumId w:val="10"/>
  </w:num>
  <w:num w:numId="21">
    <w:abstractNumId w:val="3"/>
  </w:num>
  <w:num w:numId="22">
    <w:abstractNumId w:val="7"/>
  </w:num>
  <w:num w:numId="23">
    <w:abstractNumId w:val="19"/>
  </w:num>
  <w:num w:numId="24">
    <w:abstractNumId w:val="11"/>
  </w:num>
  <w:num w:numId="25">
    <w:abstractNumId w:val="25"/>
  </w:num>
  <w:num w:numId="26">
    <w:abstractNumId w:val="23"/>
  </w:num>
  <w:num w:numId="27">
    <w:abstractNumId w:val="5"/>
  </w:num>
  <w:num w:numId="28">
    <w:abstractNumId w:val="14"/>
  </w:num>
  <w:num w:numId="29">
    <w:abstractNumId w:val="0"/>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EC"/>
    <w:rsid w:val="00224CEC"/>
    <w:rsid w:val="008002DC"/>
    <w:rsid w:val="00A86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24CEC"/>
  </w:style>
  <w:style w:type="paragraph" w:styleId="a3">
    <w:name w:val="Normal (Web)"/>
    <w:basedOn w:val="a"/>
    <w:uiPriority w:val="99"/>
    <w:unhideWhenUsed/>
    <w:rsid w:val="00224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24CEC"/>
    <w:rPr>
      <w:color w:val="0000FF"/>
      <w:u w:val="single"/>
    </w:rPr>
  </w:style>
  <w:style w:type="character" w:styleId="a5">
    <w:name w:val="FollowedHyperlink"/>
    <w:basedOn w:val="a0"/>
    <w:uiPriority w:val="99"/>
    <w:semiHidden/>
    <w:unhideWhenUsed/>
    <w:rsid w:val="00224CE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24CEC"/>
  </w:style>
  <w:style w:type="paragraph" w:styleId="a3">
    <w:name w:val="Normal (Web)"/>
    <w:basedOn w:val="a"/>
    <w:uiPriority w:val="99"/>
    <w:unhideWhenUsed/>
    <w:rsid w:val="00224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24CEC"/>
    <w:rPr>
      <w:color w:val="0000FF"/>
      <w:u w:val="single"/>
    </w:rPr>
  </w:style>
  <w:style w:type="character" w:styleId="a5">
    <w:name w:val="FollowedHyperlink"/>
    <w:basedOn w:val="a0"/>
    <w:uiPriority w:val="99"/>
    <w:semiHidden/>
    <w:unhideWhenUsed/>
    <w:rsid w:val="00224C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21287">
      <w:bodyDiv w:val="1"/>
      <w:marLeft w:val="0"/>
      <w:marRight w:val="0"/>
      <w:marTop w:val="0"/>
      <w:marBottom w:val="0"/>
      <w:divBdr>
        <w:top w:val="none" w:sz="0" w:space="0" w:color="auto"/>
        <w:left w:val="none" w:sz="0" w:space="0" w:color="auto"/>
        <w:bottom w:val="none" w:sz="0" w:space="0" w:color="auto"/>
        <w:right w:val="none" w:sz="0" w:space="0" w:color="auto"/>
      </w:divBdr>
    </w:div>
    <w:div w:id="10796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23__RefHeading__356_1076646276" TargetMode="External"/><Relationship Id="rId13" Type="http://schemas.openxmlformats.org/officeDocument/2006/relationships/hyperlink" Target="http://infourok.ru/go.html?href=%23__RefHeading__366_1076646276" TargetMode="External"/><Relationship Id="rId18" Type="http://schemas.openxmlformats.org/officeDocument/2006/relationships/hyperlink" Target="http://infourok.ru/go.html?href=%23__RefHeading__376_1076646276" TargetMode="External"/><Relationship Id="rId26" Type="http://schemas.openxmlformats.org/officeDocument/2006/relationships/hyperlink" Target="http://infourok.ru/go.html?href=%23__RefHeading__392_1076646276" TargetMode="External"/><Relationship Id="rId3" Type="http://schemas.microsoft.com/office/2007/relationships/stylesWithEffects" Target="stylesWithEffects.xml"/><Relationship Id="rId21" Type="http://schemas.openxmlformats.org/officeDocument/2006/relationships/hyperlink" Target="http://infourok.ru/go.html?href=%23__RefHeading__382_1076646276" TargetMode="External"/><Relationship Id="rId7" Type="http://schemas.openxmlformats.org/officeDocument/2006/relationships/hyperlink" Target="http://infourok.ru/go.html?href=%23__RefHeading__354_1076646276" TargetMode="External"/><Relationship Id="rId12" Type="http://schemas.openxmlformats.org/officeDocument/2006/relationships/hyperlink" Target="http://infourok.ru/go.html?href=%23__RefHeading__364_1076646276" TargetMode="External"/><Relationship Id="rId17" Type="http://schemas.openxmlformats.org/officeDocument/2006/relationships/hyperlink" Target="http://infourok.ru/go.html?href=%23__RefHeading__374_1076646276" TargetMode="External"/><Relationship Id="rId25" Type="http://schemas.openxmlformats.org/officeDocument/2006/relationships/hyperlink" Target="http://infourok.ru/go.html?href=%23__RefHeading__390_1076646276" TargetMode="External"/><Relationship Id="rId2" Type="http://schemas.openxmlformats.org/officeDocument/2006/relationships/styles" Target="styles.xml"/><Relationship Id="rId16" Type="http://schemas.openxmlformats.org/officeDocument/2006/relationships/hyperlink" Target="http://infourok.ru/go.html?href=%23__RefHeading__372_1076646276" TargetMode="External"/><Relationship Id="rId20" Type="http://schemas.openxmlformats.org/officeDocument/2006/relationships/hyperlink" Target="http://infourok.ru/go.html?href=%23__RefHeading__380_107664627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fourok.ru/go.html?href=%23__RefHeading__352_1076646276" TargetMode="External"/><Relationship Id="rId11" Type="http://schemas.openxmlformats.org/officeDocument/2006/relationships/hyperlink" Target="http://infourok.ru/go.html?href=%23__RefHeading__362_1076646276" TargetMode="External"/><Relationship Id="rId24" Type="http://schemas.openxmlformats.org/officeDocument/2006/relationships/hyperlink" Target="http://infourok.ru/go.html?href=%23__RefHeading__388_1076646276" TargetMode="External"/><Relationship Id="rId5" Type="http://schemas.openxmlformats.org/officeDocument/2006/relationships/webSettings" Target="webSettings.xml"/><Relationship Id="rId15" Type="http://schemas.openxmlformats.org/officeDocument/2006/relationships/hyperlink" Target="http://infourok.ru/go.html?href=%23__RefHeading__370_1076646276" TargetMode="External"/><Relationship Id="rId23" Type="http://schemas.openxmlformats.org/officeDocument/2006/relationships/hyperlink" Target="http://infourok.ru/go.html?href=%23__RefHeading__386_1076646276" TargetMode="External"/><Relationship Id="rId28" Type="http://schemas.openxmlformats.org/officeDocument/2006/relationships/fontTable" Target="fontTable.xml"/><Relationship Id="rId10" Type="http://schemas.openxmlformats.org/officeDocument/2006/relationships/hyperlink" Target="http://infourok.ru/go.html?href=%23__RefHeading__360_1076646276" TargetMode="External"/><Relationship Id="rId19" Type="http://schemas.openxmlformats.org/officeDocument/2006/relationships/hyperlink" Target="http://infourok.ru/go.html?href=%23__RefHeading__378_1076646276" TargetMode="External"/><Relationship Id="rId4" Type="http://schemas.openxmlformats.org/officeDocument/2006/relationships/settings" Target="settings.xml"/><Relationship Id="rId9" Type="http://schemas.openxmlformats.org/officeDocument/2006/relationships/hyperlink" Target="http://infourok.ru/go.html?href=%23__RefHeading__358_1076646276" TargetMode="External"/><Relationship Id="rId14" Type="http://schemas.openxmlformats.org/officeDocument/2006/relationships/hyperlink" Target="http://infourok.ru/go.html?href=%23__RefHeading__368_1076646276" TargetMode="External"/><Relationship Id="rId22" Type="http://schemas.openxmlformats.org/officeDocument/2006/relationships/hyperlink" Target="http://infourok.ru/go.html?href=%23__RefHeading__384_1076646276" TargetMode="External"/><Relationship Id="rId27" Type="http://schemas.openxmlformats.org/officeDocument/2006/relationships/hyperlink" Target="http://infourok.ru/go.html?href=%23__RefHeading__394_10766462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14836</Words>
  <Characters>84568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2</cp:revision>
  <dcterms:created xsi:type="dcterms:W3CDTF">2020-03-25T04:36:00Z</dcterms:created>
  <dcterms:modified xsi:type="dcterms:W3CDTF">2020-03-25T04:50:00Z</dcterms:modified>
</cp:coreProperties>
</file>